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7F370" w14:textId="77777777" w:rsidR="00B84289" w:rsidRDefault="00B84289" w:rsidP="00B84289">
      <w:pPr>
        <w:contextualSpacing/>
        <w:jc w:val="both"/>
        <w:rPr>
          <w:rFonts w:ascii="Calibri" w:hAnsi="Calibri" w:cs="Calibri"/>
          <w:b/>
          <w:bCs/>
          <w:color w:val="000000"/>
        </w:rPr>
      </w:pPr>
      <w:bookmarkStart w:id="0" w:name="_Hlk106806326"/>
      <w:r w:rsidRPr="0010518E">
        <w:rPr>
          <w:rFonts w:ascii="Calibri" w:hAnsi="Calibri" w:cs="Calibri"/>
          <w:b/>
          <w:bCs/>
          <w:color w:val="000000"/>
        </w:rPr>
        <w:t>Online Safety Policy</w:t>
      </w:r>
    </w:p>
    <w:p w14:paraId="3422F90A" w14:textId="77777777" w:rsidR="00B84289" w:rsidRPr="0010518E" w:rsidRDefault="00B84289" w:rsidP="00B84289">
      <w:pPr>
        <w:contextualSpacing/>
        <w:jc w:val="both"/>
        <w:rPr>
          <w:rFonts w:ascii="Calibri" w:hAnsi="Calibri" w:cs="Calibri"/>
          <w:b/>
          <w:bCs/>
          <w:color w:val="000000"/>
        </w:rPr>
      </w:pPr>
    </w:p>
    <w:p w14:paraId="3CB8B6F2" w14:textId="77777777" w:rsidR="00B84289" w:rsidRDefault="00B84289" w:rsidP="00B84289">
      <w:pPr>
        <w:contextualSpacing/>
        <w:jc w:val="both"/>
        <w:rPr>
          <w:rFonts w:ascii="Calibri" w:hAnsi="Calibri" w:cs="Calibri"/>
          <w:color w:val="000000"/>
        </w:rPr>
      </w:pPr>
      <w:r w:rsidRPr="0010518E">
        <w:rPr>
          <w:rFonts w:ascii="Calibri" w:hAnsi="Calibri" w:cs="Calibri"/>
          <w:color w:val="000000"/>
        </w:rPr>
        <w:t xml:space="preserve">This policy should be read in conjunction with the </w:t>
      </w:r>
      <w:r w:rsidRPr="0010518E">
        <w:rPr>
          <w:rFonts w:ascii="Calibri" w:hAnsi="Calibri" w:cs="Calibri"/>
          <w:i/>
          <w:iCs/>
          <w:color w:val="000000"/>
        </w:rPr>
        <w:t>Data Protection and Confidentiality Policy</w:t>
      </w:r>
      <w:r w:rsidRPr="0010518E">
        <w:rPr>
          <w:rFonts w:ascii="Calibri" w:hAnsi="Calibri" w:cs="Calibri"/>
          <w:color w:val="000000"/>
        </w:rPr>
        <w:t xml:space="preserve">, </w:t>
      </w:r>
      <w:r w:rsidRPr="0010518E">
        <w:rPr>
          <w:rFonts w:ascii="Calibri" w:hAnsi="Calibri" w:cs="Calibri"/>
          <w:i/>
          <w:iCs/>
          <w:color w:val="000000"/>
        </w:rPr>
        <w:t>Acceptable Internet Use Policy</w:t>
      </w:r>
      <w:r w:rsidRPr="0010518E">
        <w:rPr>
          <w:rFonts w:ascii="Calibri" w:hAnsi="Calibri" w:cs="Calibri"/>
          <w:color w:val="000000"/>
        </w:rPr>
        <w:t xml:space="preserve">, and </w:t>
      </w:r>
      <w:r w:rsidRPr="0010518E">
        <w:rPr>
          <w:rFonts w:ascii="Calibri" w:hAnsi="Calibri" w:cs="Calibri"/>
          <w:i/>
          <w:iCs/>
          <w:color w:val="000000"/>
        </w:rPr>
        <w:t>GDPR Privacy Notice</w:t>
      </w:r>
      <w:r w:rsidRPr="0010518E">
        <w:rPr>
          <w:rFonts w:ascii="Calibri" w:hAnsi="Calibri" w:cs="Calibri"/>
          <w:color w:val="000000"/>
        </w:rPr>
        <w:t>.</w:t>
      </w:r>
    </w:p>
    <w:p w14:paraId="154F323D" w14:textId="77777777" w:rsidR="00B84289" w:rsidRPr="0010518E" w:rsidRDefault="00B84289" w:rsidP="00B84289">
      <w:pPr>
        <w:contextualSpacing/>
        <w:jc w:val="both"/>
        <w:rPr>
          <w:rFonts w:ascii="Calibri" w:hAnsi="Calibri" w:cs="Calibri"/>
          <w:color w:val="000000"/>
        </w:rPr>
      </w:pPr>
    </w:p>
    <w:p w14:paraId="1A471D36" w14:textId="49A2A714" w:rsidR="00B84289" w:rsidRDefault="00B84289" w:rsidP="00B84289">
      <w:pPr>
        <w:contextualSpacing/>
        <w:jc w:val="both"/>
        <w:rPr>
          <w:rFonts w:ascii="Calibri" w:hAnsi="Calibri" w:cs="Calibri"/>
          <w:color w:val="000000"/>
        </w:rPr>
      </w:pPr>
      <w:r w:rsidRPr="0010518E">
        <w:rPr>
          <w:rFonts w:ascii="Calibri" w:hAnsi="Calibri" w:cs="Calibri"/>
          <w:color w:val="000000"/>
        </w:rPr>
        <w:t xml:space="preserve">At Bell Day </w:t>
      </w:r>
      <w:r>
        <w:rPr>
          <w:rFonts w:ascii="Calibri" w:hAnsi="Calibri" w:cs="Calibri"/>
          <w:color w:val="000000"/>
        </w:rPr>
        <w:t>Pre-school</w:t>
      </w:r>
      <w:r w:rsidRPr="0010518E">
        <w:rPr>
          <w:rFonts w:ascii="Calibri" w:hAnsi="Calibri" w:cs="Calibri"/>
          <w:color w:val="000000"/>
        </w:rPr>
        <w:t>, we recognise the increasing use of technology in everyday life and the benefits it brings. However, we are equally aware of the potential risks. We are committed to ensuring that children, staff, and families are supported to use technology safely and responsibly.</w:t>
      </w:r>
    </w:p>
    <w:p w14:paraId="35386C4C" w14:textId="77777777" w:rsidR="00B84289" w:rsidRPr="0010518E" w:rsidRDefault="00B84289" w:rsidP="00B84289">
      <w:pPr>
        <w:contextualSpacing/>
        <w:jc w:val="both"/>
        <w:rPr>
          <w:rFonts w:ascii="Calibri" w:hAnsi="Calibri" w:cs="Calibri"/>
          <w:color w:val="000000"/>
        </w:rPr>
      </w:pPr>
    </w:p>
    <w:p w14:paraId="509F649E" w14:textId="77777777" w:rsidR="00B84289" w:rsidRPr="0010518E" w:rsidRDefault="00B84289" w:rsidP="00B84289">
      <w:pPr>
        <w:contextualSpacing/>
        <w:jc w:val="both"/>
        <w:rPr>
          <w:rFonts w:ascii="Calibri" w:hAnsi="Calibri" w:cs="Calibri"/>
          <w:color w:val="000000"/>
        </w:rPr>
      </w:pPr>
      <w:r w:rsidRPr="0010518E">
        <w:rPr>
          <w:rFonts w:ascii="Calibri" w:hAnsi="Calibri" w:cs="Calibri"/>
          <w:color w:val="000000"/>
        </w:rPr>
        <w:t xml:space="preserve">This policy is informed by </w:t>
      </w:r>
      <w:r w:rsidRPr="0010518E">
        <w:rPr>
          <w:rFonts w:ascii="Calibri" w:hAnsi="Calibri" w:cs="Calibri"/>
          <w:i/>
          <w:iCs/>
          <w:color w:val="000000"/>
        </w:rPr>
        <w:t>Safeguarding children and protecting professionals in early years settings: online safety considerations</w:t>
      </w:r>
      <w:r w:rsidRPr="0010518E">
        <w:rPr>
          <w:rFonts w:ascii="Calibri" w:hAnsi="Calibri" w:cs="Calibri"/>
          <w:color w:val="000000"/>
        </w:rPr>
        <w:t xml:space="preserve"> and aligns with the </w:t>
      </w:r>
      <w:r w:rsidRPr="0010518E">
        <w:rPr>
          <w:rFonts w:ascii="Calibri" w:hAnsi="Calibri" w:cs="Calibri"/>
          <w:b/>
          <w:bCs/>
          <w:color w:val="000000"/>
        </w:rPr>
        <w:t>EYFS Safeguarding and Welfare Requirements (3.4 – Safeguarding policy)</w:t>
      </w:r>
      <w:r w:rsidRPr="0010518E">
        <w:rPr>
          <w:rFonts w:ascii="Calibri" w:hAnsi="Calibri" w:cs="Calibri"/>
          <w:color w:val="000000"/>
        </w:rPr>
        <w:t>.</w:t>
      </w:r>
    </w:p>
    <w:p w14:paraId="0DE3E668" w14:textId="77777777" w:rsidR="00B84289" w:rsidRPr="0010518E" w:rsidRDefault="00D87112" w:rsidP="00B84289">
      <w:pPr>
        <w:contextualSpacing/>
        <w:jc w:val="both"/>
        <w:rPr>
          <w:rFonts w:ascii="Calibri" w:hAnsi="Calibri" w:cs="Calibri"/>
          <w:color w:val="000000"/>
        </w:rPr>
      </w:pPr>
      <w:r>
        <w:rPr>
          <w:rFonts w:ascii="Calibri" w:hAnsi="Calibri" w:cs="Calibri"/>
          <w:color w:val="000000"/>
        </w:rPr>
        <w:pict w14:anchorId="76FAD5AB">
          <v:rect id="_x0000_i1025" style="width:0;height:1.5pt" o:hralign="center" o:hrstd="t" o:hr="t" fillcolor="#a0a0a0" stroked="f"/>
        </w:pict>
      </w:r>
    </w:p>
    <w:p w14:paraId="7B0AD18F" w14:textId="77777777" w:rsidR="00B84289" w:rsidRPr="0010518E" w:rsidRDefault="00B84289" w:rsidP="00B84289">
      <w:pPr>
        <w:contextualSpacing/>
        <w:jc w:val="both"/>
        <w:rPr>
          <w:rFonts w:ascii="Calibri" w:hAnsi="Calibri" w:cs="Calibri"/>
          <w:b/>
          <w:bCs/>
          <w:color w:val="000000"/>
        </w:rPr>
      </w:pPr>
      <w:r w:rsidRPr="0010518E">
        <w:rPr>
          <w:rFonts w:ascii="Calibri" w:hAnsi="Calibri" w:cs="Calibri"/>
          <w:b/>
          <w:bCs/>
          <w:color w:val="000000"/>
        </w:rPr>
        <w:t>Roles and Responsibilities</w:t>
      </w:r>
    </w:p>
    <w:p w14:paraId="69165A7A" w14:textId="77777777" w:rsidR="00B84289" w:rsidRPr="0010518E" w:rsidRDefault="00B84289" w:rsidP="00B84289">
      <w:pPr>
        <w:contextualSpacing/>
        <w:jc w:val="both"/>
        <w:rPr>
          <w:rFonts w:ascii="Calibri" w:hAnsi="Calibri" w:cs="Calibri"/>
          <w:color w:val="000000"/>
        </w:rPr>
      </w:pPr>
      <w:r w:rsidRPr="0010518E">
        <w:rPr>
          <w:rFonts w:ascii="Calibri" w:hAnsi="Calibri" w:cs="Calibri"/>
          <w:color w:val="000000"/>
        </w:rPr>
        <w:t>The Designated Safeguarding Lead (DSL), Gina Searle, has overall responsibility for online safety.</w:t>
      </w:r>
    </w:p>
    <w:p w14:paraId="1999DA28" w14:textId="77777777" w:rsidR="00B84289" w:rsidRPr="0010518E" w:rsidRDefault="00B84289" w:rsidP="00B84289">
      <w:pPr>
        <w:numPr>
          <w:ilvl w:val="0"/>
          <w:numId w:val="9"/>
        </w:numPr>
        <w:contextualSpacing/>
        <w:jc w:val="both"/>
        <w:rPr>
          <w:rFonts w:ascii="Calibri" w:hAnsi="Calibri" w:cs="Calibri"/>
          <w:color w:val="000000"/>
        </w:rPr>
      </w:pPr>
      <w:r w:rsidRPr="0010518E">
        <w:rPr>
          <w:rFonts w:ascii="Calibri" w:hAnsi="Calibri" w:cs="Calibri"/>
          <w:color w:val="000000"/>
        </w:rPr>
        <w:t xml:space="preserve">All staff must remain vigilant and report any online safety concerns immediately to the DSL. </w:t>
      </w:r>
    </w:p>
    <w:p w14:paraId="3E52F039" w14:textId="471D4798" w:rsidR="00B84289" w:rsidRPr="0010518E" w:rsidRDefault="00B84289" w:rsidP="00B84289">
      <w:pPr>
        <w:numPr>
          <w:ilvl w:val="0"/>
          <w:numId w:val="9"/>
        </w:numPr>
        <w:contextualSpacing/>
        <w:jc w:val="both"/>
        <w:rPr>
          <w:rFonts w:ascii="Calibri" w:hAnsi="Calibri" w:cs="Calibri"/>
          <w:color w:val="000000"/>
        </w:rPr>
      </w:pPr>
      <w:r w:rsidRPr="0010518E">
        <w:rPr>
          <w:rFonts w:ascii="Calibri" w:hAnsi="Calibri" w:cs="Calibri"/>
          <w:color w:val="000000"/>
        </w:rPr>
        <w:t xml:space="preserve">Concerns will be managed in line with the </w:t>
      </w:r>
      <w:r>
        <w:rPr>
          <w:rFonts w:ascii="Calibri" w:hAnsi="Calibri" w:cs="Calibri"/>
          <w:color w:val="000000"/>
        </w:rPr>
        <w:t>Pre-school</w:t>
      </w:r>
      <w:r w:rsidRPr="0010518E">
        <w:rPr>
          <w:rFonts w:ascii="Calibri" w:hAnsi="Calibri" w:cs="Calibri"/>
          <w:color w:val="000000"/>
        </w:rPr>
        <w:t xml:space="preserve">’s </w:t>
      </w:r>
      <w:r w:rsidRPr="0010518E">
        <w:rPr>
          <w:rFonts w:ascii="Calibri" w:hAnsi="Calibri" w:cs="Calibri"/>
          <w:i/>
          <w:iCs/>
          <w:color w:val="000000"/>
        </w:rPr>
        <w:t>Safeguarding and Child Protection Policy</w:t>
      </w:r>
      <w:r w:rsidRPr="0010518E">
        <w:rPr>
          <w:rFonts w:ascii="Calibri" w:hAnsi="Calibri" w:cs="Calibri"/>
          <w:color w:val="000000"/>
        </w:rPr>
        <w:t xml:space="preserve">. </w:t>
      </w:r>
    </w:p>
    <w:p w14:paraId="0ED67D52" w14:textId="77777777" w:rsidR="00B84289" w:rsidRPr="0010518E" w:rsidRDefault="00D87112" w:rsidP="00B84289">
      <w:pPr>
        <w:contextualSpacing/>
        <w:jc w:val="both"/>
        <w:rPr>
          <w:rFonts w:ascii="Calibri" w:hAnsi="Calibri" w:cs="Calibri"/>
          <w:color w:val="000000"/>
        </w:rPr>
      </w:pPr>
      <w:r>
        <w:rPr>
          <w:rFonts w:ascii="Calibri" w:hAnsi="Calibri" w:cs="Calibri"/>
          <w:color w:val="000000"/>
        </w:rPr>
        <w:pict w14:anchorId="0FE3F8EF">
          <v:rect id="_x0000_i1026" style="width:0;height:1.5pt" o:hralign="center" o:hrstd="t" o:hr="t" fillcolor="#a0a0a0" stroked="f"/>
        </w:pict>
      </w:r>
    </w:p>
    <w:p w14:paraId="5592789F" w14:textId="77777777" w:rsidR="00B84289" w:rsidRPr="0010518E" w:rsidRDefault="00B84289" w:rsidP="00B84289">
      <w:pPr>
        <w:contextualSpacing/>
        <w:jc w:val="both"/>
        <w:rPr>
          <w:rFonts w:ascii="Calibri" w:hAnsi="Calibri" w:cs="Calibri"/>
          <w:b/>
          <w:bCs/>
          <w:color w:val="000000"/>
        </w:rPr>
      </w:pPr>
      <w:r w:rsidRPr="0010518E">
        <w:rPr>
          <w:rFonts w:ascii="Calibri" w:hAnsi="Calibri" w:cs="Calibri"/>
          <w:b/>
          <w:bCs/>
          <w:color w:val="000000"/>
        </w:rPr>
        <w:t>Understanding Online Safety Risks</w:t>
      </w:r>
    </w:p>
    <w:p w14:paraId="6F2A50B0" w14:textId="77777777" w:rsidR="00B84289" w:rsidRPr="0010518E" w:rsidRDefault="00B84289" w:rsidP="00B84289">
      <w:pPr>
        <w:contextualSpacing/>
        <w:jc w:val="both"/>
        <w:rPr>
          <w:rFonts w:ascii="Calibri" w:hAnsi="Calibri" w:cs="Calibri"/>
          <w:color w:val="000000"/>
        </w:rPr>
      </w:pPr>
      <w:r w:rsidRPr="0010518E">
        <w:rPr>
          <w:rFonts w:ascii="Calibri" w:hAnsi="Calibri" w:cs="Calibri"/>
          <w:color w:val="000000"/>
        </w:rPr>
        <w:t>We recognise that technology plays a significant role in safeguarding concerns, including child sexual exploitation, radicalisation, and online abuse.</w:t>
      </w:r>
    </w:p>
    <w:p w14:paraId="4566637A" w14:textId="77777777" w:rsidR="00B84289" w:rsidRPr="0010518E" w:rsidRDefault="00B84289" w:rsidP="00B84289">
      <w:pPr>
        <w:contextualSpacing/>
        <w:jc w:val="both"/>
        <w:rPr>
          <w:rFonts w:ascii="Calibri" w:hAnsi="Calibri" w:cs="Calibri"/>
          <w:color w:val="000000"/>
        </w:rPr>
      </w:pPr>
      <w:r w:rsidRPr="0010518E">
        <w:rPr>
          <w:rFonts w:ascii="Calibri" w:hAnsi="Calibri" w:cs="Calibri"/>
          <w:color w:val="000000"/>
        </w:rPr>
        <w:t>Online safety risks can be categorised as:</w:t>
      </w:r>
    </w:p>
    <w:p w14:paraId="04031CC3" w14:textId="77777777" w:rsidR="00B84289" w:rsidRPr="0010518E" w:rsidRDefault="00B84289" w:rsidP="00B84289">
      <w:pPr>
        <w:numPr>
          <w:ilvl w:val="0"/>
          <w:numId w:val="10"/>
        </w:numPr>
        <w:contextualSpacing/>
        <w:jc w:val="both"/>
        <w:rPr>
          <w:rFonts w:ascii="Calibri" w:hAnsi="Calibri" w:cs="Calibri"/>
          <w:color w:val="000000"/>
        </w:rPr>
      </w:pPr>
      <w:r w:rsidRPr="0010518E">
        <w:rPr>
          <w:rFonts w:ascii="Calibri" w:hAnsi="Calibri" w:cs="Calibri"/>
          <w:b/>
          <w:bCs/>
          <w:color w:val="000000"/>
        </w:rPr>
        <w:t>Content</w:t>
      </w:r>
      <w:r w:rsidRPr="0010518E">
        <w:rPr>
          <w:rFonts w:ascii="Calibri" w:hAnsi="Calibri" w:cs="Calibri"/>
          <w:color w:val="000000"/>
        </w:rPr>
        <w:t xml:space="preserve">: Exposure to harmful or inappropriate material (e.g. pornography, extremist content, misinformation). </w:t>
      </w:r>
    </w:p>
    <w:p w14:paraId="0673055D" w14:textId="77777777" w:rsidR="00B84289" w:rsidRPr="0010518E" w:rsidRDefault="00B84289" w:rsidP="00B84289">
      <w:pPr>
        <w:numPr>
          <w:ilvl w:val="0"/>
          <w:numId w:val="10"/>
        </w:numPr>
        <w:contextualSpacing/>
        <w:jc w:val="both"/>
        <w:rPr>
          <w:rFonts w:ascii="Calibri" w:hAnsi="Calibri" w:cs="Calibri"/>
          <w:color w:val="000000"/>
        </w:rPr>
      </w:pPr>
      <w:r w:rsidRPr="0010518E">
        <w:rPr>
          <w:rFonts w:ascii="Calibri" w:hAnsi="Calibri" w:cs="Calibri"/>
          <w:b/>
          <w:bCs/>
          <w:color w:val="000000"/>
        </w:rPr>
        <w:t>Contact</w:t>
      </w:r>
      <w:r w:rsidRPr="0010518E">
        <w:rPr>
          <w:rFonts w:ascii="Calibri" w:hAnsi="Calibri" w:cs="Calibri"/>
          <w:color w:val="000000"/>
        </w:rPr>
        <w:t xml:space="preserve">: Harmful interactions with others (e.g. grooming, exploitation, inappropriate communication). </w:t>
      </w:r>
    </w:p>
    <w:p w14:paraId="05A16DD2" w14:textId="77777777" w:rsidR="00B84289" w:rsidRPr="0010518E" w:rsidRDefault="00B84289" w:rsidP="00B84289">
      <w:pPr>
        <w:numPr>
          <w:ilvl w:val="0"/>
          <w:numId w:val="10"/>
        </w:numPr>
        <w:contextualSpacing/>
        <w:jc w:val="both"/>
        <w:rPr>
          <w:rFonts w:ascii="Calibri" w:hAnsi="Calibri" w:cs="Calibri"/>
          <w:color w:val="000000"/>
        </w:rPr>
      </w:pPr>
      <w:r w:rsidRPr="0010518E">
        <w:rPr>
          <w:rFonts w:ascii="Calibri" w:hAnsi="Calibri" w:cs="Calibri"/>
          <w:b/>
          <w:bCs/>
          <w:color w:val="000000"/>
        </w:rPr>
        <w:t>Conduct</w:t>
      </w:r>
      <w:r w:rsidRPr="0010518E">
        <w:rPr>
          <w:rFonts w:ascii="Calibri" w:hAnsi="Calibri" w:cs="Calibri"/>
          <w:color w:val="000000"/>
        </w:rPr>
        <w:t xml:space="preserve">: Behaviour that increases risk (e.g. sharing images, cyberbullying). </w:t>
      </w:r>
    </w:p>
    <w:p w14:paraId="1CFECB23" w14:textId="77777777" w:rsidR="00B84289" w:rsidRPr="0010518E" w:rsidRDefault="00D87112" w:rsidP="00B84289">
      <w:pPr>
        <w:contextualSpacing/>
        <w:jc w:val="both"/>
        <w:rPr>
          <w:rFonts w:ascii="Calibri" w:hAnsi="Calibri" w:cs="Calibri"/>
          <w:color w:val="000000"/>
        </w:rPr>
      </w:pPr>
      <w:r>
        <w:rPr>
          <w:rFonts w:ascii="Calibri" w:hAnsi="Calibri" w:cs="Calibri"/>
          <w:color w:val="000000"/>
        </w:rPr>
        <w:pict w14:anchorId="37D1AD62">
          <v:rect id="_x0000_i1027" style="width:0;height:1.5pt" o:hralign="center" o:hrstd="t" o:hr="t" fillcolor="#a0a0a0" stroked="f"/>
        </w:pict>
      </w:r>
    </w:p>
    <w:p w14:paraId="75C3B9E1" w14:textId="77777777" w:rsidR="00B84289" w:rsidRPr="0010518E" w:rsidRDefault="00B84289" w:rsidP="00B84289">
      <w:pPr>
        <w:contextualSpacing/>
        <w:jc w:val="both"/>
        <w:rPr>
          <w:rFonts w:ascii="Calibri" w:hAnsi="Calibri" w:cs="Calibri"/>
          <w:b/>
          <w:bCs/>
          <w:color w:val="000000"/>
        </w:rPr>
      </w:pPr>
      <w:r w:rsidRPr="0010518E">
        <w:rPr>
          <w:rFonts w:ascii="Calibri" w:hAnsi="Calibri" w:cs="Calibri"/>
          <w:b/>
          <w:bCs/>
          <w:color w:val="000000"/>
        </w:rPr>
        <w:t>Our Online Safety Measures</w:t>
      </w:r>
    </w:p>
    <w:p w14:paraId="70BEE778" w14:textId="77777777" w:rsidR="00B84289" w:rsidRPr="0010518E" w:rsidRDefault="00B84289" w:rsidP="00B84289">
      <w:pPr>
        <w:contextualSpacing/>
        <w:jc w:val="both"/>
        <w:rPr>
          <w:rFonts w:ascii="Calibri" w:hAnsi="Calibri" w:cs="Calibri"/>
          <w:color w:val="000000"/>
        </w:rPr>
      </w:pPr>
      <w:r w:rsidRPr="0010518E">
        <w:rPr>
          <w:rFonts w:ascii="Calibri" w:hAnsi="Calibri" w:cs="Calibri"/>
          <w:color w:val="000000"/>
        </w:rPr>
        <w:t>To safeguard children, staff, and families, we will:</w:t>
      </w:r>
    </w:p>
    <w:p w14:paraId="66C2D4D0" w14:textId="77777777" w:rsidR="00B84289" w:rsidRPr="0010518E" w:rsidRDefault="00B84289" w:rsidP="00B84289">
      <w:pPr>
        <w:numPr>
          <w:ilvl w:val="0"/>
          <w:numId w:val="11"/>
        </w:numPr>
        <w:contextualSpacing/>
        <w:jc w:val="both"/>
        <w:rPr>
          <w:rFonts w:ascii="Calibri" w:hAnsi="Calibri" w:cs="Calibri"/>
          <w:color w:val="000000"/>
        </w:rPr>
      </w:pPr>
      <w:r w:rsidRPr="0010518E">
        <w:rPr>
          <w:rFonts w:ascii="Calibri" w:hAnsi="Calibri" w:cs="Calibri"/>
          <w:color w:val="000000"/>
        </w:rPr>
        <w:t xml:space="preserve">Ensure all devices have up-to-date antivirus and anti-spyware software. </w:t>
      </w:r>
    </w:p>
    <w:p w14:paraId="5B6B10E5" w14:textId="77777777" w:rsidR="00B84289" w:rsidRPr="0010518E" w:rsidRDefault="00B84289" w:rsidP="00B84289">
      <w:pPr>
        <w:numPr>
          <w:ilvl w:val="0"/>
          <w:numId w:val="11"/>
        </w:numPr>
        <w:contextualSpacing/>
        <w:jc w:val="both"/>
        <w:rPr>
          <w:rFonts w:ascii="Calibri" w:hAnsi="Calibri" w:cs="Calibri"/>
          <w:color w:val="000000"/>
        </w:rPr>
      </w:pPr>
      <w:r w:rsidRPr="0010518E">
        <w:rPr>
          <w:rFonts w:ascii="Calibri" w:hAnsi="Calibri" w:cs="Calibri"/>
          <w:color w:val="000000"/>
        </w:rPr>
        <w:t xml:space="preserve">Use appropriate filtering and monitoring systems on all internet-enabled devices. </w:t>
      </w:r>
    </w:p>
    <w:p w14:paraId="3573F928" w14:textId="77777777" w:rsidR="00B84289" w:rsidRPr="0010518E" w:rsidRDefault="00B84289" w:rsidP="00B84289">
      <w:pPr>
        <w:numPr>
          <w:ilvl w:val="0"/>
          <w:numId w:val="11"/>
        </w:numPr>
        <w:contextualSpacing/>
        <w:jc w:val="both"/>
        <w:rPr>
          <w:rFonts w:ascii="Calibri" w:hAnsi="Calibri" w:cs="Calibri"/>
          <w:color w:val="000000"/>
        </w:rPr>
      </w:pPr>
      <w:r w:rsidRPr="0010518E">
        <w:rPr>
          <w:rFonts w:ascii="Calibri" w:hAnsi="Calibri" w:cs="Calibri"/>
          <w:color w:val="000000"/>
        </w:rPr>
        <w:t xml:space="preserve">Ensure all devices are password protected with strong, regularly updated passwords. </w:t>
      </w:r>
    </w:p>
    <w:p w14:paraId="3D2A56D0" w14:textId="77777777" w:rsidR="00B84289" w:rsidRPr="0010518E" w:rsidRDefault="00B84289" w:rsidP="00B84289">
      <w:pPr>
        <w:numPr>
          <w:ilvl w:val="0"/>
          <w:numId w:val="11"/>
        </w:numPr>
        <w:contextualSpacing/>
        <w:jc w:val="both"/>
        <w:rPr>
          <w:rFonts w:ascii="Calibri" w:hAnsi="Calibri" w:cs="Calibri"/>
          <w:color w:val="000000"/>
        </w:rPr>
      </w:pPr>
      <w:r w:rsidRPr="0010518E">
        <w:rPr>
          <w:rFonts w:ascii="Calibri" w:hAnsi="Calibri" w:cs="Calibri"/>
          <w:color w:val="000000"/>
        </w:rPr>
        <w:t xml:space="preserve">Monitor internet usage across the setting where appropriate. </w:t>
      </w:r>
    </w:p>
    <w:p w14:paraId="1C5136E4" w14:textId="77777777" w:rsidR="00B84289" w:rsidRPr="0010518E" w:rsidRDefault="00B84289" w:rsidP="00B84289">
      <w:pPr>
        <w:numPr>
          <w:ilvl w:val="0"/>
          <w:numId w:val="11"/>
        </w:numPr>
        <w:contextualSpacing/>
        <w:jc w:val="both"/>
        <w:rPr>
          <w:rFonts w:ascii="Calibri" w:hAnsi="Calibri" w:cs="Calibri"/>
          <w:color w:val="000000"/>
        </w:rPr>
      </w:pPr>
      <w:r w:rsidRPr="0010518E">
        <w:rPr>
          <w:rFonts w:ascii="Calibri" w:hAnsi="Calibri" w:cs="Calibri"/>
          <w:color w:val="000000"/>
        </w:rPr>
        <w:t xml:space="preserve">Store all devices securely when not in use. </w:t>
      </w:r>
    </w:p>
    <w:p w14:paraId="72B38DAF" w14:textId="2F5F3554" w:rsidR="00B84289" w:rsidRPr="0010518E" w:rsidRDefault="00B84289" w:rsidP="00B84289">
      <w:pPr>
        <w:numPr>
          <w:ilvl w:val="0"/>
          <w:numId w:val="11"/>
        </w:numPr>
        <w:contextualSpacing/>
        <w:jc w:val="both"/>
        <w:rPr>
          <w:rFonts w:ascii="Calibri" w:hAnsi="Calibri" w:cs="Calibri"/>
          <w:color w:val="000000"/>
        </w:rPr>
      </w:pPr>
      <w:r w:rsidRPr="0010518E">
        <w:rPr>
          <w:rFonts w:ascii="Calibri" w:hAnsi="Calibri" w:cs="Calibri"/>
          <w:color w:val="000000"/>
        </w:rPr>
        <w:t xml:space="preserve">Only allow approved, age-appropriate apps and software on </w:t>
      </w:r>
      <w:proofErr w:type="gramStart"/>
      <w:r>
        <w:rPr>
          <w:rFonts w:ascii="Calibri" w:hAnsi="Calibri" w:cs="Calibri"/>
          <w:color w:val="000000"/>
        </w:rPr>
        <w:t>Pre-school</w:t>
      </w:r>
      <w:proofErr w:type="gramEnd"/>
      <w:r w:rsidRPr="0010518E">
        <w:rPr>
          <w:rFonts w:ascii="Calibri" w:hAnsi="Calibri" w:cs="Calibri"/>
          <w:color w:val="000000"/>
        </w:rPr>
        <w:t xml:space="preserve"> devices. </w:t>
      </w:r>
    </w:p>
    <w:p w14:paraId="6D4F7000" w14:textId="3C61B534" w:rsidR="00B84289" w:rsidRPr="0010518E" w:rsidRDefault="00B84289" w:rsidP="00B84289">
      <w:pPr>
        <w:numPr>
          <w:ilvl w:val="0"/>
          <w:numId w:val="11"/>
        </w:numPr>
        <w:contextualSpacing/>
        <w:jc w:val="both"/>
        <w:rPr>
          <w:rFonts w:ascii="Calibri" w:hAnsi="Calibri" w:cs="Calibri"/>
          <w:color w:val="000000"/>
        </w:rPr>
      </w:pPr>
      <w:r w:rsidRPr="0010518E">
        <w:rPr>
          <w:rFonts w:ascii="Calibri" w:hAnsi="Calibri" w:cs="Calibri"/>
          <w:color w:val="000000"/>
        </w:rPr>
        <w:t xml:space="preserve">Use </w:t>
      </w:r>
      <w:proofErr w:type="gramStart"/>
      <w:r>
        <w:rPr>
          <w:rFonts w:ascii="Calibri" w:hAnsi="Calibri" w:cs="Calibri"/>
          <w:color w:val="000000"/>
        </w:rPr>
        <w:t>Pre-school</w:t>
      </w:r>
      <w:proofErr w:type="gramEnd"/>
      <w:r w:rsidRPr="0010518E">
        <w:rPr>
          <w:rFonts w:ascii="Calibri" w:hAnsi="Calibri" w:cs="Calibri"/>
          <w:color w:val="000000"/>
        </w:rPr>
        <w:t>-owned devices only for photographing or recording children (</w:t>
      </w:r>
      <w:r w:rsidRPr="0010518E">
        <w:rPr>
          <w:rFonts w:ascii="Calibri" w:hAnsi="Calibri" w:cs="Calibri"/>
          <w:b/>
          <w:bCs/>
          <w:color w:val="000000"/>
        </w:rPr>
        <w:t>EYFS 3.4 – Safeguarding</w:t>
      </w:r>
      <w:r w:rsidRPr="0010518E">
        <w:rPr>
          <w:rFonts w:ascii="Calibri" w:hAnsi="Calibri" w:cs="Calibri"/>
          <w:color w:val="000000"/>
        </w:rPr>
        <w:t xml:space="preserve">). </w:t>
      </w:r>
    </w:p>
    <w:p w14:paraId="1B88B2E7" w14:textId="77777777" w:rsidR="00B84289" w:rsidRPr="0010518E" w:rsidRDefault="00B84289" w:rsidP="00B84289">
      <w:pPr>
        <w:numPr>
          <w:ilvl w:val="0"/>
          <w:numId w:val="11"/>
        </w:numPr>
        <w:contextualSpacing/>
        <w:jc w:val="both"/>
        <w:rPr>
          <w:rFonts w:ascii="Calibri" w:hAnsi="Calibri" w:cs="Calibri"/>
          <w:color w:val="000000"/>
        </w:rPr>
      </w:pPr>
      <w:r w:rsidRPr="0010518E">
        <w:rPr>
          <w:rFonts w:ascii="Calibri" w:hAnsi="Calibri" w:cs="Calibri"/>
          <w:color w:val="000000"/>
        </w:rPr>
        <w:t xml:space="preserve">Prohibit staff from using personal devices (including mobile phones and smart watches) for recording or sharing images. </w:t>
      </w:r>
    </w:p>
    <w:p w14:paraId="664407FB" w14:textId="16DD19AE" w:rsidR="00B84289" w:rsidRPr="0010518E" w:rsidRDefault="00B84289" w:rsidP="00B84289">
      <w:pPr>
        <w:numPr>
          <w:ilvl w:val="0"/>
          <w:numId w:val="11"/>
        </w:numPr>
        <w:contextualSpacing/>
        <w:jc w:val="both"/>
        <w:rPr>
          <w:rFonts w:ascii="Calibri" w:hAnsi="Calibri" w:cs="Calibri"/>
          <w:color w:val="000000"/>
        </w:rPr>
      </w:pPr>
      <w:r w:rsidRPr="0010518E">
        <w:rPr>
          <w:rFonts w:ascii="Calibri" w:hAnsi="Calibri" w:cs="Calibri"/>
          <w:color w:val="000000"/>
        </w:rPr>
        <w:t xml:space="preserve">Ensure no social media or messaging apps are installed on </w:t>
      </w:r>
      <w:proofErr w:type="gramStart"/>
      <w:r>
        <w:rPr>
          <w:rFonts w:ascii="Calibri" w:hAnsi="Calibri" w:cs="Calibri"/>
          <w:color w:val="000000"/>
        </w:rPr>
        <w:t>Pre-school</w:t>
      </w:r>
      <w:proofErr w:type="gramEnd"/>
      <w:r w:rsidRPr="0010518E">
        <w:rPr>
          <w:rFonts w:ascii="Calibri" w:hAnsi="Calibri" w:cs="Calibri"/>
          <w:color w:val="000000"/>
        </w:rPr>
        <w:t xml:space="preserve"> devices. </w:t>
      </w:r>
    </w:p>
    <w:p w14:paraId="5AF30DA3" w14:textId="10A5F57E" w:rsidR="00B84289" w:rsidRPr="0010518E" w:rsidRDefault="00B84289" w:rsidP="00B84289">
      <w:pPr>
        <w:numPr>
          <w:ilvl w:val="0"/>
          <w:numId w:val="11"/>
        </w:numPr>
        <w:contextualSpacing/>
        <w:jc w:val="both"/>
        <w:rPr>
          <w:rFonts w:ascii="Calibri" w:hAnsi="Calibri" w:cs="Calibri"/>
          <w:color w:val="000000"/>
        </w:rPr>
      </w:pPr>
      <w:r w:rsidRPr="0010518E">
        <w:rPr>
          <w:rFonts w:ascii="Calibri" w:hAnsi="Calibri" w:cs="Calibri"/>
          <w:color w:val="000000"/>
        </w:rPr>
        <w:t xml:space="preserve">Restrict access to </w:t>
      </w:r>
      <w:r>
        <w:rPr>
          <w:rFonts w:ascii="Calibri" w:hAnsi="Calibri" w:cs="Calibri"/>
          <w:color w:val="000000"/>
        </w:rPr>
        <w:t>Pre-school</w:t>
      </w:r>
      <w:r w:rsidRPr="0010518E">
        <w:rPr>
          <w:rFonts w:ascii="Calibri" w:hAnsi="Calibri" w:cs="Calibri"/>
          <w:color w:val="000000"/>
        </w:rPr>
        <w:t xml:space="preserve"> Wi-Fi to authorised users only. </w:t>
      </w:r>
    </w:p>
    <w:p w14:paraId="395EFDCF" w14:textId="77777777" w:rsidR="00B84289" w:rsidRPr="0010518E" w:rsidRDefault="00D87112" w:rsidP="00B84289">
      <w:pPr>
        <w:contextualSpacing/>
        <w:jc w:val="both"/>
        <w:rPr>
          <w:rFonts w:ascii="Calibri" w:hAnsi="Calibri" w:cs="Calibri"/>
          <w:color w:val="000000"/>
        </w:rPr>
      </w:pPr>
      <w:r>
        <w:rPr>
          <w:rFonts w:ascii="Calibri" w:hAnsi="Calibri" w:cs="Calibri"/>
          <w:color w:val="000000"/>
        </w:rPr>
        <w:pict w14:anchorId="01F56A2A">
          <v:rect id="_x0000_i1028" style="width:0;height:1.5pt" o:hralign="center" o:hrstd="t" o:hr="t" fillcolor="#a0a0a0" stroked="f"/>
        </w:pict>
      </w:r>
    </w:p>
    <w:p w14:paraId="0C3BAEA4" w14:textId="77777777" w:rsidR="00B84289" w:rsidRPr="0010518E" w:rsidRDefault="00B84289" w:rsidP="00B84289">
      <w:pPr>
        <w:contextualSpacing/>
        <w:jc w:val="both"/>
        <w:rPr>
          <w:rFonts w:ascii="Calibri" w:hAnsi="Calibri" w:cs="Calibri"/>
          <w:b/>
          <w:bCs/>
          <w:color w:val="000000"/>
        </w:rPr>
      </w:pPr>
      <w:r w:rsidRPr="0010518E">
        <w:rPr>
          <w:rFonts w:ascii="Calibri" w:hAnsi="Calibri" w:cs="Calibri"/>
          <w:b/>
          <w:bCs/>
          <w:color w:val="000000"/>
        </w:rPr>
        <w:lastRenderedPageBreak/>
        <w:t>Safe Practice and Staff Conduct</w:t>
      </w:r>
    </w:p>
    <w:p w14:paraId="68A78525" w14:textId="77777777" w:rsidR="00B84289" w:rsidRPr="0010518E" w:rsidRDefault="00B84289" w:rsidP="00B84289">
      <w:pPr>
        <w:numPr>
          <w:ilvl w:val="0"/>
          <w:numId w:val="12"/>
        </w:numPr>
        <w:contextualSpacing/>
        <w:jc w:val="both"/>
        <w:rPr>
          <w:rFonts w:ascii="Calibri" w:hAnsi="Calibri" w:cs="Calibri"/>
          <w:color w:val="000000"/>
        </w:rPr>
      </w:pPr>
      <w:r w:rsidRPr="0010518E">
        <w:rPr>
          <w:rFonts w:ascii="Calibri" w:hAnsi="Calibri" w:cs="Calibri"/>
          <w:color w:val="000000"/>
        </w:rPr>
        <w:t xml:space="preserve">Staff must </w:t>
      </w:r>
      <w:proofErr w:type="gramStart"/>
      <w:r w:rsidRPr="0010518E">
        <w:rPr>
          <w:rFonts w:ascii="Calibri" w:hAnsi="Calibri" w:cs="Calibri"/>
          <w:color w:val="000000"/>
        </w:rPr>
        <w:t>model safe and responsible use of technology at all times</w:t>
      </w:r>
      <w:proofErr w:type="gramEnd"/>
      <w:r w:rsidRPr="0010518E">
        <w:rPr>
          <w:rFonts w:ascii="Calibri" w:hAnsi="Calibri" w:cs="Calibri"/>
          <w:color w:val="000000"/>
        </w:rPr>
        <w:t xml:space="preserve"> (</w:t>
      </w:r>
      <w:r w:rsidRPr="0010518E">
        <w:rPr>
          <w:rFonts w:ascii="Calibri" w:hAnsi="Calibri" w:cs="Calibri"/>
          <w:b/>
          <w:bCs/>
          <w:color w:val="000000"/>
        </w:rPr>
        <w:t>EYFS 1.3 – Role modelling</w:t>
      </w:r>
      <w:r w:rsidRPr="0010518E">
        <w:rPr>
          <w:rFonts w:ascii="Calibri" w:hAnsi="Calibri" w:cs="Calibri"/>
          <w:color w:val="000000"/>
        </w:rPr>
        <w:t xml:space="preserve">). </w:t>
      </w:r>
    </w:p>
    <w:p w14:paraId="7DABC5CA" w14:textId="076BF77B" w:rsidR="00B84289" w:rsidRPr="0010518E" w:rsidRDefault="00B84289" w:rsidP="00B84289">
      <w:pPr>
        <w:numPr>
          <w:ilvl w:val="0"/>
          <w:numId w:val="12"/>
        </w:numPr>
        <w:contextualSpacing/>
        <w:jc w:val="both"/>
        <w:rPr>
          <w:rFonts w:ascii="Calibri" w:hAnsi="Calibri" w:cs="Calibri"/>
          <w:color w:val="000000"/>
        </w:rPr>
      </w:pPr>
      <w:r w:rsidRPr="0010518E">
        <w:rPr>
          <w:rFonts w:ascii="Calibri" w:hAnsi="Calibri" w:cs="Calibri"/>
          <w:color w:val="000000"/>
        </w:rPr>
        <w:t xml:space="preserve">Personal use of </w:t>
      </w:r>
      <w:proofErr w:type="gramStart"/>
      <w:r>
        <w:rPr>
          <w:rFonts w:ascii="Calibri" w:hAnsi="Calibri" w:cs="Calibri"/>
          <w:color w:val="000000"/>
        </w:rPr>
        <w:t>Pre-school</w:t>
      </w:r>
      <w:proofErr w:type="gramEnd"/>
      <w:r w:rsidRPr="0010518E">
        <w:rPr>
          <w:rFonts w:ascii="Calibri" w:hAnsi="Calibri" w:cs="Calibri"/>
          <w:color w:val="000000"/>
        </w:rPr>
        <w:t xml:space="preserve"> devices is not permitted. </w:t>
      </w:r>
    </w:p>
    <w:p w14:paraId="6A3AE98F" w14:textId="77777777" w:rsidR="00096DB6" w:rsidRDefault="00096DB6" w:rsidP="00096DB6">
      <w:pPr>
        <w:numPr>
          <w:ilvl w:val="0"/>
          <w:numId w:val="12"/>
        </w:numPr>
        <w:jc w:val="both"/>
        <w:rPr>
          <w:rFonts w:ascii="Calibri" w:hAnsi="Calibri" w:cs="Calibri"/>
          <w:color w:val="000000"/>
        </w:rPr>
      </w:pPr>
      <w:r>
        <w:rPr>
          <w:rFonts w:ascii="Calibri" w:hAnsi="Calibri" w:cs="Calibri"/>
          <w:color w:val="000000"/>
        </w:rPr>
        <w:t xml:space="preserve">Staff must not communicate with parents/carers via personal social media or personal devices regarding the settings and our care. </w:t>
      </w:r>
    </w:p>
    <w:p w14:paraId="59E172D9" w14:textId="650D10E5" w:rsidR="00B84289" w:rsidRPr="0010518E" w:rsidRDefault="00B84289" w:rsidP="00B84289">
      <w:pPr>
        <w:numPr>
          <w:ilvl w:val="0"/>
          <w:numId w:val="12"/>
        </w:numPr>
        <w:contextualSpacing/>
        <w:jc w:val="both"/>
        <w:rPr>
          <w:rFonts w:ascii="Calibri" w:hAnsi="Calibri" w:cs="Calibri"/>
          <w:color w:val="000000"/>
        </w:rPr>
      </w:pPr>
      <w:r w:rsidRPr="0010518E">
        <w:rPr>
          <w:rFonts w:ascii="Calibri" w:hAnsi="Calibri" w:cs="Calibri"/>
          <w:color w:val="000000"/>
        </w:rPr>
        <w:t xml:space="preserve">All communication with parents/carers must take place through official </w:t>
      </w:r>
      <w:r>
        <w:rPr>
          <w:rFonts w:ascii="Calibri" w:hAnsi="Calibri" w:cs="Calibri"/>
          <w:color w:val="000000"/>
        </w:rPr>
        <w:t>Pre-school</w:t>
      </w:r>
      <w:r w:rsidRPr="0010518E">
        <w:rPr>
          <w:rFonts w:ascii="Calibri" w:hAnsi="Calibri" w:cs="Calibri"/>
          <w:color w:val="000000"/>
        </w:rPr>
        <w:t xml:space="preserve"> channels. </w:t>
      </w:r>
    </w:p>
    <w:p w14:paraId="38FFC4DA" w14:textId="77777777" w:rsidR="00B84289" w:rsidRPr="0010518E" w:rsidRDefault="00B84289" w:rsidP="00B84289">
      <w:pPr>
        <w:numPr>
          <w:ilvl w:val="0"/>
          <w:numId w:val="12"/>
        </w:numPr>
        <w:contextualSpacing/>
        <w:jc w:val="both"/>
        <w:rPr>
          <w:rFonts w:ascii="Calibri" w:hAnsi="Calibri" w:cs="Calibri"/>
          <w:color w:val="000000"/>
        </w:rPr>
      </w:pPr>
      <w:r w:rsidRPr="0010518E">
        <w:rPr>
          <w:rFonts w:ascii="Calibri" w:hAnsi="Calibri" w:cs="Calibri"/>
          <w:color w:val="000000"/>
        </w:rPr>
        <w:t>Staff must never share confidential or sensitive information electronically unless authorised and secure (</w:t>
      </w:r>
      <w:r w:rsidRPr="0010518E">
        <w:rPr>
          <w:rFonts w:ascii="Calibri" w:hAnsi="Calibri" w:cs="Calibri"/>
          <w:b/>
          <w:bCs/>
          <w:color w:val="000000"/>
        </w:rPr>
        <w:t>EYFS 3.27 – Information sharing</w:t>
      </w:r>
      <w:r w:rsidRPr="0010518E">
        <w:rPr>
          <w:rFonts w:ascii="Calibri" w:hAnsi="Calibri" w:cs="Calibri"/>
          <w:color w:val="000000"/>
        </w:rPr>
        <w:t xml:space="preserve">). </w:t>
      </w:r>
    </w:p>
    <w:p w14:paraId="472FA6C0" w14:textId="77777777" w:rsidR="00B84289" w:rsidRPr="0010518E" w:rsidRDefault="00B84289" w:rsidP="00B84289">
      <w:pPr>
        <w:numPr>
          <w:ilvl w:val="0"/>
          <w:numId w:val="12"/>
        </w:numPr>
        <w:contextualSpacing/>
        <w:jc w:val="both"/>
        <w:rPr>
          <w:rFonts w:ascii="Calibri" w:hAnsi="Calibri" w:cs="Calibri"/>
          <w:color w:val="000000"/>
        </w:rPr>
      </w:pPr>
      <w:r w:rsidRPr="0010518E">
        <w:rPr>
          <w:rFonts w:ascii="Calibri" w:hAnsi="Calibri" w:cs="Calibri"/>
          <w:color w:val="000000"/>
        </w:rPr>
        <w:t xml:space="preserve">Staff must be aware of their digital footprint and maintain a professional online presence. </w:t>
      </w:r>
    </w:p>
    <w:p w14:paraId="0A1CFF80" w14:textId="77777777" w:rsidR="00B84289" w:rsidRPr="0010518E" w:rsidRDefault="00D87112" w:rsidP="00B84289">
      <w:pPr>
        <w:contextualSpacing/>
        <w:jc w:val="both"/>
        <w:rPr>
          <w:rFonts w:ascii="Calibri" w:hAnsi="Calibri" w:cs="Calibri"/>
          <w:color w:val="000000"/>
        </w:rPr>
      </w:pPr>
      <w:r>
        <w:rPr>
          <w:rFonts w:ascii="Calibri" w:hAnsi="Calibri" w:cs="Calibri"/>
          <w:color w:val="000000"/>
        </w:rPr>
        <w:pict w14:anchorId="3EF66D67">
          <v:rect id="_x0000_i1029" style="width:0;height:1.5pt" o:hralign="center" o:hrstd="t" o:hr="t" fillcolor="#a0a0a0" stroked="f"/>
        </w:pict>
      </w:r>
    </w:p>
    <w:p w14:paraId="15828C9F" w14:textId="77777777" w:rsidR="00B84289" w:rsidRPr="0010518E" w:rsidRDefault="00B84289" w:rsidP="00B84289">
      <w:pPr>
        <w:contextualSpacing/>
        <w:jc w:val="both"/>
        <w:rPr>
          <w:rFonts w:ascii="Calibri" w:hAnsi="Calibri" w:cs="Calibri"/>
          <w:b/>
          <w:bCs/>
          <w:color w:val="000000"/>
        </w:rPr>
      </w:pPr>
      <w:r w:rsidRPr="0010518E">
        <w:rPr>
          <w:rFonts w:ascii="Calibri" w:hAnsi="Calibri" w:cs="Calibri"/>
          <w:b/>
          <w:bCs/>
          <w:color w:val="000000"/>
        </w:rPr>
        <w:t>Supporting Children</w:t>
      </w:r>
    </w:p>
    <w:p w14:paraId="4C596F4D" w14:textId="77777777" w:rsidR="00B84289" w:rsidRPr="0010518E" w:rsidRDefault="00B84289" w:rsidP="00B84289">
      <w:pPr>
        <w:numPr>
          <w:ilvl w:val="0"/>
          <w:numId w:val="13"/>
        </w:numPr>
        <w:contextualSpacing/>
        <w:jc w:val="both"/>
        <w:rPr>
          <w:rFonts w:ascii="Calibri" w:hAnsi="Calibri" w:cs="Calibri"/>
          <w:color w:val="000000"/>
        </w:rPr>
      </w:pPr>
      <w:r w:rsidRPr="0010518E">
        <w:rPr>
          <w:rFonts w:ascii="Calibri" w:hAnsi="Calibri" w:cs="Calibri"/>
          <w:color w:val="000000"/>
        </w:rPr>
        <w:t xml:space="preserve">Children are </w:t>
      </w:r>
      <w:proofErr w:type="gramStart"/>
      <w:r w:rsidRPr="0010518E">
        <w:rPr>
          <w:rFonts w:ascii="Calibri" w:hAnsi="Calibri" w:cs="Calibri"/>
          <w:color w:val="000000"/>
        </w:rPr>
        <w:t>supervised at all times</w:t>
      </w:r>
      <w:proofErr w:type="gramEnd"/>
      <w:r w:rsidRPr="0010518E">
        <w:rPr>
          <w:rFonts w:ascii="Calibri" w:hAnsi="Calibri" w:cs="Calibri"/>
          <w:color w:val="000000"/>
        </w:rPr>
        <w:t xml:space="preserve"> when using internet-enabled devices (</w:t>
      </w:r>
      <w:r w:rsidRPr="0010518E">
        <w:rPr>
          <w:rFonts w:ascii="Calibri" w:hAnsi="Calibri" w:cs="Calibri"/>
          <w:b/>
          <w:bCs/>
          <w:color w:val="000000"/>
        </w:rPr>
        <w:t>EYFS 3.28 – Supervision</w:t>
      </w:r>
      <w:r w:rsidRPr="0010518E">
        <w:rPr>
          <w:rFonts w:ascii="Calibri" w:hAnsi="Calibri" w:cs="Calibri"/>
          <w:color w:val="000000"/>
        </w:rPr>
        <w:t xml:space="preserve">). </w:t>
      </w:r>
    </w:p>
    <w:p w14:paraId="1E0FB803" w14:textId="77777777" w:rsidR="00B84289" w:rsidRPr="0010518E" w:rsidRDefault="00B84289" w:rsidP="00B84289">
      <w:pPr>
        <w:numPr>
          <w:ilvl w:val="0"/>
          <w:numId w:val="13"/>
        </w:numPr>
        <w:contextualSpacing/>
        <w:jc w:val="both"/>
        <w:rPr>
          <w:rFonts w:ascii="Calibri" w:hAnsi="Calibri" w:cs="Calibri"/>
          <w:color w:val="000000"/>
        </w:rPr>
      </w:pPr>
      <w:r w:rsidRPr="0010518E">
        <w:rPr>
          <w:rFonts w:ascii="Calibri" w:hAnsi="Calibri" w:cs="Calibri"/>
          <w:color w:val="000000"/>
        </w:rPr>
        <w:t xml:space="preserve">Staff support children to develop an age-appropriate understanding of online safety. </w:t>
      </w:r>
    </w:p>
    <w:p w14:paraId="5C13192A" w14:textId="77777777" w:rsidR="00B84289" w:rsidRPr="0010518E" w:rsidRDefault="00B84289" w:rsidP="00B84289">
      <w:pPr>
        <w:numPr>
          <w:ilvl w:val="0"/>
          <w:numId w:val="13"/>
        </w:numPr>
        <w:contextualSpacing/>
        <w:jc w:val="both"/>
        <w:rPr>
          <w:rFonts w:ascii="Calibri" w:hAnsi="Calibri" w:cs="Calibri"/>
          <w:color w:val="000000"/>
        </w:rPr>
      </w:pPr>
      <w:r w:rsidRPr="0010518E">
        <w:rPr>
          <w:rFonts w:ascii="Calibri" w:hAnsi="Calibri" w:cs="Calibri"/>
          <w:color w:val="000000"/>
        </w:rPr>
        <w:t xml:space="preserve">Discussions around “stranger danger” are adapted to include online interactions. </w:t>
      </w:r>
    </w:p>
    <w:p w14:paraId="63B9446F" w14:textId="77777777" w:rsidR="00B84289" w:rsidRPr="0010518E" w:rsidRDefault="00B84289" w:rsidP="00B84289">
      <w:pPr>
        <w:numPr>
          <w:ilvl w:val="0"/>
          <w:numId w:val="13"/>
        </w:numPr>
        <w:contextualSpacing/>
        <w:jc w:val="both"/>
        <w:rPr>
          <w:rFonts w:ascii="Calibri" w:hAnsi="Calibri" w:cs="Calibri"/>
          <w:color w:val="000000"/>
        </w:rPr>
      </w:pPr>
      <w:r w:rsidRPr="0010518E">
        <w:rPr>
          <w:rFonts w:ascii="Calibri" w:hAnsi="Calibri" w:cs="Calibri"/>
          <w:color w:val="000000"/>
        </w:rPr>
        <w:t xml:space="preserve">Where appropriate, children are supported to understand what to do if something online makes them feel uncomfortable. </w:t>
      </w:r>
    </w:p>
    <w:p w14:paraId="558350E8" w14:textId="77777777" w:rsidR="00B84289" w:rsidRPr="0010518E" w:rsidRDefault="00B84289" w:rsidP="00B84289">
      <w:pPr>
        <w:numPr>
          <w:ilvl w:val="0"/>
          <w:numId w:val="13"/>
        </w:numPr>
        <w:contextualSpacing/>
        <w:jc w:val="both"/>
        <w:rPr>
          <w:rFonts w:ascii="Calibri" w:hAnsi="Calibri" w:cs="Calibri"/>
          <w:color w:val="000000"/>
        </w:rPr>
      </w:pPr>
      <w:r w:rsidRPr="0010518E">
        <w:rPr>
          <w:rFonts w:ascii="Calibri" w:hAnsi="Calibri" w:cs="Calibri"/>
          <w:color w:val="000000"/>
        </w:rPr>
        <w:t>Screen time is monitored to ensure it is appropriate, limited, and supports children’s learning and development (</w:t>
      </w:r>
      <w:r w:rsidRPr="0010518E">
        <w:rPr>
          <w:rFonts w:ascii="Calibri" w:hAnsi="Calibri" w:cs="Calibri"/>
          <w:b/>
          <w:bCs/>
          <w:color w:val="000000"/>
        </w:rPr>
        <w:t>EYFS 1.10 – Learning and development</w:t>
      </w:r>
      <w:r w:rsidRPr="0010518E">
        <w:rPr>
          <w:rFonts w:ascii="Calibri" w:hAnsi="Calibri" w:cs="Calibri"/>
          <w:color w:val="000000"/>
        </w:rPr>
        <w:t xml:space="preserve">). </w:t>
      </w:r>
    </w:p>
    <w:p w14:paraId="29C3B46A" w14:textId="77777777" w:rsidR="00B84289" w:rsidRPr="0010518E" w:rsidRDefault="00D87112" w:rsidP="00B84289">
      <w:pPr>
        <w:contextualSpacing/>
        <w:jc w:val="both"/>
        <w:rPr>
          <w:rFonts w:ascii="Calibri" w:hAnsi="Calibri" w:cs="Calibri"/>
          <w:color w:val="000000"/>
        </w:rPr>
      </w:pPr>
      <w:r>
        <w:rPr>
          <w:rFonts w:ascii="Calibri" w:hAnsi="Calibri" w:cs="Calibri"/>
          <w:color w:val="000000"/>
        </w:rPr>
        <w:pict w14:anchorId="0ECFDF57">
          <v:rect id="_x0000_i1030" style="width:0;height:1.5pt" o:hralign="center" o:hrstd="t" o:hr="t" fillcolor="#a0a0a0" stroked="f"/>
        </w:pict>
      </w:r>
    </w:p>
    <w:p w14:paraId="53ED2212" w14:textId="77777777" w:rsidR="00B84289" w:rsidRPr="0010518E" w:rsidRDefault="00B84289" w:rsidP="00B84289">
      <w:pPr>
        <w:contextualSpacing/>
        <w:jc w:val="both"/>
        <w:rPr>
          <w:rFonts w:ascii="Calibri" w:hAnsi="Calibri" w:cs="Calibri"/>
          <w:b/>
          <w:bCs/>
          <w:color w:val="000000"/>
        </w:rPr>
      </w:pPr>
      <w:r w:rsidRPr="0010518E">
        <w:rPr>
          <w:rFonts w:ascii="Calibri" w:hAnsi="Calibri" w:cs="Calibri"/>
          <w:b/>
          <w:bCs/>
          <w:color w:val="000000"/>
        </w:rPr>
        <w:t>Working with Parents/Carers</w:t>
      </w:r>
    </w:p>
    <w:p w14:paraId="4B40E507" w14:textId="77777777" w:rsidR="00B84289" w:rsidRPr="0010518E" w:rsidRDefault="00B84289" w:rsidP="00B84289">
      <w:pPr>
        <w:numPr>
          <w:ilvl w:val="0"/>
          <w:numId w:val="14"/>
        </w:numPr>
        <w:contextualSpacing/>
        <w:jc w:val="both"/>
        <w:rPr>
          <w:rFonts w:ascii="Calibri" w:hAnsi="Calibri" w:cs="Calibri"/>
          <w:color w:val="000000"/>
        </w:rPr>
      </w:pPr>
      <w:r w:rsidRPr="0010518E">
        <w:rPr>
          <w:rFonts w:ascii="Calibri" w:hAnsi="Calibri" w:cs="Calibri"/>
          <w:color w:val="000000"/>
        </w:rPr>
        <w:t xml:space="preserve">We work in partnership with parents/carers to promote online safety at home. </w:t>
      </w:r>
    </w:p>
    <w:p w14:paraId="139F2B3E" w14:textId="77777777" w:rsidR="00B84289" w:rsidRPr="0010518E" w:rsidRDefault="00B84289" w:rsidP="00B84289">
      <w:pPr>
        <w:numPr>
          <w:ilvl w:val="0"/>
          <w:numId w:val="14"/>
        </w:numPr>
        <w:contextualSpacing/>
        <w:jc w:val="both"/>
        <w:rPr>
          <w:rFonts w:ascii="Calibri" w:hAnsi="Calibri" w:cs="Calibri"/>
          <w:color w:val="000000"/>
        </w:rPr>
      </w:pPr>
      <w:r w:rsidRPr="0010518E">
        <w:rPr>
          <w:rFonts w:ascii="Calibri" w:hAnsi="Calibri" w:cs="Calibri"/>
          <w:color w:val="000000"/>
        </w:rPr>
        <w:t xml:space="preserve">Parents/carers are signposted to helpful resources, such as Barnardo’s “Keeping Children Safe Online”. </w:t>
      </w:r>
    </w:p>
    <w:p w14:paraId="5C4A9A00" w14:textId="77777777" w:rsidR="00B84289" w:rsidRPr="0010518E" w:rsidRDefault="00B84289" w:rsidP="00B84289">
      <w:pPr>
        <w:numPr>
          <w:ilvl w:val="0"/>
          <w:numId w:val="14"/>
        </w:numPr>
        <w:contextualSpacing/>
        <w:jc w:val="both"/>
        <w:rPr>
          <w:rFonts w:ascii="Calibri" w:hAnsi="Calibri" w:cs="Calibri"/>
          <w:color w:val="000000"/>
        </w:rPr>
      </w:pPr>
      <w:r w:rsidRPr="0010518E">
        <w:rPr>
          <w:rFonts w:ascii="Calibri" w:hAnsi="Calibri" w:cs="Calibri"/>
          <w:color w:val="000000"/>
        </w:rPr>
        <w:t xml:space="preserve">Support is offered to help parents/carers understand how to keep children safe online and how to report concerns. </w:t>
      </w:r>
    </w:p>
    <w:p w14:paraId="3502DFD9" w14:textId="77777777" w:rsidR="00B84289" w:rsidRPr="0010518E" w:rsidRDefault="00D87112" w:rsidP="00B84289">
      <w:pPr>
        <w:contextualSpacing/>
        <w:jc w:val="both"/>
        <w:rPr>
          <w:rFonts w:ascii="Calibri" w:hAnsi="Calibri" w:cs="Calibri"/>
          <w:color w:val="000000"/>
        </w:rPr>
      </w:pPr>
      <w:r>
        <w:rPr>
          <w:rFonts w:ascii="Calibri" w:hAnsi="Calibri" w:cs="Calibri"/>
          <w:color w:val="000000"/>
        </w:rPr>
        <w:pict w14:anchorId="57B7CBB2">
          <v:rect id="_x0000_i1031" style="width:0;height:1.5pt" o:hralign="center" o:hrstd="t" o:hr="t" fillcolor="#a0a0a0" stroked="f"/>
        </w:pict>
      </w:r>
    </w:p>
    <w:p w14:paraId="4A52463F" w14:textId="77777777" w:rsidR="00B84289" w:rsidRPr="0010518E" w:rsidRDefault="00B84289" w:rsidP="00B84289">
      <w:pPr>
        <w:contextualSpacing/>
        <w:jc w:val="both"/>
        <w:rPr>
          <w:rFonts w:ascii="Calibri" w:hAnsi="Calibri" w:cs="Calibri"/>
          <w:b/>
          <w:bCs/>
          <w:color w:val="000000"/>
        </w:rPr>
      </w:pPr>
      <w:r w:rsidRPr="0010518E">
        <w:rPr>
          <w:rFonts w:ascii="Calibri" w:hAnsi="Calibri" w:cs="Calibri"/>
          <w:b/>
          <w:bCs/>
          <w:color w:val="000000"/>
        </w:rPr>
        <w:t>Reporting Concerns</w:t>
      </w:r>
    </w:p>
    <w:p w14:paraId="515DC47D" w14:textId="77777777" w:rsidR="00B84289" w:rsidRPr="0010518E" w:rsidRDefault="00B84289" w:rsidP="00B84289">
      <w:pPr>
        <w:numPr>
          <w:ilvl w:val="0"/>
          <w:numId w:val="15"/>
        </w:numPr>
        <w:contextualSpacing/>
        <w:jc w:val="both"/>
        <w:rPr>
          <w:rFonts w:ascii="Calibri" w:hAnsi="Calibri" w:cs="Calibri"/>
          <w:color w:val="000000"/>
        </w:rPr>
      </w:pPr>
      <w:r w:rsidRPr="0010518E">
        <w:rPr>
          <w:rFonts w:ascii="Calibri" w:hAnsi="Calibri" w:cs="Calibri"/>
          <w:color w:val="000000"/>
        </w:rPr>
        <w:t xml:space="preserve">Any concerns relating to online safety must be reported immediately to the DSL. </w:t>
      </w:r>
    </w:p>
    <w:p w14:paraId="1547D4F1" w14:textId="77777777" w:rsidR="00B84289" w:rsidRPr="0010518E" w:rsidRDefault="00B84289" w:rsidP="00B84289">
      <w:pPr>
        <w:numPr>
          <w:ilvl w:val="0"/>
          <w:numId w:val="15"/>
        </w:numPr>
        <w:contextualSpacing/>
        <w:jc w:val="both"/>
        <w:rPr>
          <w:rFonts w:ascii="Calibri" w:hAnsi="Calibri" w:cs="Calibri"/>
          <w:color w:val="000000"/>
        </w:rPr>
      </w:pPr>
      <w:r w:rsidRPr="0010518E">
        <w:rPr>
          <w:rFonts w:ascii="Calibri" w:hAnsi="Calibri" w:cs="Calibri"/>
          <w:color w:val="000000"/>
        </w:rPr>
        <w:t>All concerns will be recorded, assessed, and acted upon in line with safeguarding procedures (</w:t>
      </w:r>
      <w:r w:rsidRPr="0010518E">
        <w:rPr>
          <w:rFonts w:ascii="Calibri" w:hAnsi="Calibri" w:cs="Calibri"/>
          <w:b/>
          <w:bCs/>
          <w:color w:val="000000"/>
        </w:rPr>
        <w:t>EYFS 3.4 – Safeguarding</w:t>
      </w:r>
      <w:r w:rsidRPr="0010518E">
        <w:rPr>
          <w:rFonts w:ascii="Calibri" w:hAnsi="Calibri" w:cs="Calibri"/>
          <w:color w:val="000000"/>
        </w:rPr>
        <w:t xml:space="preserve">). </w:t>
      </w:r>
    </w:p>
    <w:p w14:paraId="7FC0D9BE" w14:textId="77777777" w:rsidR="00B84289" w:rsidRPr="0010518E" w:rsidRDefault="00B84289" w:rsidP="00B84289">
      <w:pPr>
        <w:numPr>
          <w:ilvl w:val="0"/>
          <w:numId w:val="15"/>
        </w:numPr>
        <w:contextualSpacing/>
        <w:jc w:val="both"/>
        <w:rPr>
          <w:rFonts w:ascii="Calibri" w:hAnsi="Calibri" w:cs="Calibri"/>
          <w:color w:val="000000"/>
        </w:rPr>
      </w:pPr>
      <w:r w:rsidRPr="0010518E">
        <w:rPr>
          <w:rFonts w:ascii="Calibri" w:hAnsi="Calibri" w:cs="Calibri"/>
          <w:color w:val="000000"/>
        </w:rPr>
        <w:t xml:space="preserve">Serious concerns may be referred to external agencies where appropriate. </w:t>
      </w:r>
    </w:p>
    <w:p w14:paraId="246E5712" w14:textId="77777777" w:rsidR="00B84289" w:rsidRPr="0010518E" w:rsidRDefault="00B84289" w:rsidP="00B84289">
      <w:pPr>
        <w:numPr>
          <w:ilvl w:val="0"/>
          <w:numId w:val="15"/>
        </w:numPr>
        <w:contextualSpacing/>
        <w:jc w:val="both"/>
        <w:rPr>
          <w:rFonts w:ascii="Calibri" w:hAnsi="Calibri" w:cs="Calibri"/>
          <w:color w:val="000000"/>
        </w:rPr>
      </w:pPr>
      <w:r w:rsidRPr="0010518E">
        <w:rPr>
          <w:rFonts w:ascii="Calibri" w:hAnsi="Calibri" w:cs="Calibri"/>
          <w:color w:val="000000"/>
        </w:rPr>
        <w:t xml:space="preserve">Staff must never access, download, store, or share illegal material. Any such concerns will be reported immediately and dealt with in line with safeguarding and legal requirements. </w:t>
      </w:r>
    </w:p>
    <w:p w14:paraId="380F098F" w14:textId="77777777" w:rsidR="00B84289" w:rsidRPr="0010518E" w:rsidRDefault="00D87112" w:rsidP="00B84289">
      <w:pPr>
        <w:contextualSpacing/>
        <w:jc w:val="both"/>
        <w:rPr>
          <w:rFonts w:ascii="Calibri" w:hAnsi="Calibri" w:cs="Calibri"/>
          <w:color w:val="000000"/>
        </w:rPr>
      </w:pPr>
      <w:r>
        <w:rPr>
          <w:rFonts w:ascii="Calibri" w:hAnsi="Calibri" w:cs="Calibri"/>
          <w:color w:val="000000"/>
        </w:rPr>
        <w:pict w14:anchorId="410E4341">
          <v:rect id="_x0000_i1032" style="width:0;height:1.5pt" o:hralign="center" o:hrstd="t" o:hr="t" fillcolor="#a0a0a0" stroked="f"/>
        </w:pict>
      </w:r>
    </w:p>
    <w:p w14:paraId="33EE7962" w14:textId="77777777" w:rsidR="00B84289" w:rsidRPr="0010518E" w:rsidRDefault="00B84289" w:rsidP="00B84289">
      <w:pPr>
        <w:contextualSpacing/>
        <w:jc w:val="both"/>
        <w:rPr>
          <w:rFonts w:ascii="Calibri" w:hAnsi="Calibri" w:cs="Calibri"/>
          <w:b/>
          <w:bCs/>
          <w:color w:val="000000"/>
        </w:rPr>
      </w:pPr>
      <w:r w:rsidRPr="0010518E">
        <w:rPr>
          <w:rFonts w:ascii="Calibri" w:hAnsi="Calibri" w:cs="Calibri"/>
          <w:b/>
          <w:bCs/>
          <w:color w:val="000000"/>
        </w:rPr>
        <w:t>Cyber Security</w:t>
      </w:r>
    </w:p>
    <w:p w14:paraId="5EB3748C" w14:textId="77777777" w:rsidR="00B84289" w:rsidRPr="0010518E" w:rsidRDefault="00B84289" w:rsidP="00B84289">
      <w:pPr>
        <w:contextualSpacing/>
        <w:jc w:val="both"/>
        <w:rPr>
          <w:rFonts w:ascii="Calibri" w:hAnsi="Calibri" w:cs="Calibri"/>
          <w:color w:val="000000"/>
        </w:rPr>
      </w:pPr>
      <w:r w:rsidRPr="0010518E">
        <w:rPr>
          <w:rFonts w:ascii="Calibri" w:hAnsi="Calibri" w:cs="Calibri"/>
          <w:color w:val="000000"/>
        </w:rPr>
        <w:t>We are committed to protecting personal and sensitive information in line with the Data Protection Act and GDPR.</w:t>
      </w:r>
    </w:p>
    <w:p w14:paraId="258B17CC" w14:textId="77777777" w:rsidR="00B84289" w:rsidRPr="0010518E" w:rsidRDefault="00B84289" w:rsidP="00B84289">
      <w:pPr>
        <w:contextualSpacing/>
        <w:jc w:val="both"/>
        <w:rPr>
          <w:rFonts w:ascii="Calibri" w:hAnsi="Calibri" w:cs="Calibri"/>
          <w:color w:val="000000"/>
        </w:rPr>
      </w:pPr>
      <w:r w:rsidRPr="0010518E">
        <w:rPr>
          <w:rFonts w:ascii="Calibri" w:hAnsi="Calibri" w:cs="Calibri"/>
          <w:color w:val="000000"/>
        </w:rPr>
        <w:t>To maintain strong cyber security, we:</w:t>
      </w:r>
    </w:p>
    <w:p w14:paraId="641CA707" w14:textId="77777777" w:rsidR="00B84289" w:rsidRPr="0010518E" w:rsidRDefault="00B84289" w:rsidP="00B84289">
      <w:pPr>
        <w:numPr>
          <w:ilvl w:val="0"/>
          <w:numId w:val="16"/>
        </w:numPr>
        <w:contextualSpacing/>
        <w:jc w:val="both"/>
        <w:rPr>
          <w:rFonts w:ascii="Calibri" w:hAnsi="Calibri" w:cs="Calibri"/>
          <w:color w:val="000000"/>
        </w:rPr>
      </w:pPr>
      <w:r w:rsidRPr="0010518E">
        <w:rPr>
          <w:rFonts w:ascii="Calibri" w:hAnsi="Calibri" w:cs="Calibri"/>
          <w:color w:val="000000"/>
        </w:rPr>
        <w:t xml:space="preserve">Ensure staff understand the importance of data protection and confidentiality. </w:t>
      </w:r>
    </w:p>
    <w:p w14:paraId="3A40A10B" w14:textId="77777777" w:rsidR="00B84289" w:rsidRPr="0010518E" w:rsidRDefault="00B84289" w:rsidP="00B84289">
      <w:pPr>
        <w:numPr>
          <w:ilvl w:val="0"/>
          <w:numId w:val="16"/>
        </w:numPr>
        <w:contextualSpacing/>
        <w:jc w:val="both"/>
        <w:rPr>
          <w:rFonts w:ascii="Calibri" w:hAnsi="Calibri" w:cs="Calibri"/>
          <w:color w:val="000000"/>
        </w:rPr>
      </w:pPr>
      <w:r w:rsidRPr="0010518E">
        <w:rPr>
          <w:rFonts w:ascii="Calibri" w:hAnsi="Calibri" w:cs="Calibri"/>
          <w:color w:val="000000"/>
        </w:rPr>
        <w:t xml:space="preserve">Use secure systems, strong passwords, and regular data backups. </w:t>
      </w:r>
    </w:p>
    <w:p w14:paraId="5C6EF33E" w14:textId="77777777" w:rsidR="00B84289" w:rsidRPr="0010518E" w:rsidRDefault="00B84289" w:rsidP="00B84289">
      <w:pPr>
        <w:numPr>
          <w:ilvl w:val="0"/>
          <w:numId w:val="16"/>
        </w:numPr>
        <w:contextualSpacing/>
        <w:jc w:val="both"/>
        <w:rPr>
          <w:rFonts w:ascii="Calibri" w:hAnsi="Calibri" w:cs="Calibri"/>
          <w:color w:val="000000"/>
        </w:rPr>
      </w:pPr>
      <w:r w:rsidRPr="0010518E">
        <w:rPr>
          <w:rFonts w:ascii="Calibri" w:hAnsi="Calibri" w:cs="Calibri"/>
          <w:color w:val="000000"/>
        </w:rPr>
        <w:t xml:space="preserve">Train staff to recognise phishing and scam communications. </w:t>
      </w:r>
    </w:p>
    <w:p w14:paraId="27767FF8" w14:textId="77777777" w:rsidR="00B84289" w:rsidRPr="0010518E" w:rsidRDefault="00B84289" w:rsidP="00B84289">
      <w:pPr>
        <w:numPr>
          <w:ilvl w:val="0"/>
          <w:numId w:val="16"/>
        </w:numPr>
        <w:contextualSpacing/>
        <w:jc w:val="both"/>
        <w:rPr>
          <w:rFonts w:ascii="Calibri" w:hAnsi="Calibri" w:cs="Calibri"/>
          <w:color w:val="000000"/>
        </w:rPr>
      </w:pPr>
      <w:r w:rsidRPr="0010518E">
        <w:rPr>
          <w:rFonts w:ascii="Calibri" w:hAnsi="Calibri" w:cs="Calibri"/>
          <w:color w:val="000000"/>
        </w:rPr>
        <w:t xml:space="preserve">Require staff to report suspicious emails or activity immediately. </w:t>
      </w:r>
    </w:p>
    <w:p w14:paraId="08181CE5" w14:textId="77777777" w:rsidR="00B84289" w:rsidRPr="0010518E" w:rsidRDefault="00B84289" w:rsidP="00B84289">
      <w:pPr>
        <w:contextualSpacing/>
        <w:jc w:val="both"/>
        <w:rPr>
          <w:rFonts w:ascii="Calibri" w:hAnsi="Calibri" w:cs="Calibri"/>
          <w:color w:val="000000"/>
        </w:rPr>
      </w:pPr>
      <w:r w:rsidRPr="0010518E">
        <w:rPr>
          <w:rFonts w:ascii="Calibri" w:hAnsi="Calibri" w:cs="Calibri"/>
          <w:color w:val="000000"/>
        </w:rPr>
        <w:lastRenderedPageBreak/>
        <w:t xml:space="preserve">Suspicious emails should be reported to management and forwarded to the National Cyber Security Centre (NCSC) via: </w:t>
      </w:r>
      <w:r w:rsidRPr="0010518E">
        <w:rPr>
          <w:rFonts w:ascii="Calibri" w:hAnsi="Calibri" w:cs="Calibri"/>
          <w:b/>
          <w:bCs/>
          <w:color w:val="000000"/>
        </w:rPr>
        <w:t>report@phishing.gov.uk</w:t>
      </w:r>
      <w:r w:rsidRPr="0010518E">
        <w:rPr>
          <w:rFonts w:ascii="Calibri" w:hAnsi="Calibri" w:cs="Calibri"/>
          <w:color w:val="000000"/>
        </w:rPr>
        <w:t>.</w:t>
      </w:r>
    </w:p>
    <w:p w14:paraId="201941D4" w14:textId="77777777" w:rsidR="00B84289" w:rsidRPr="0010518E" w:rsidRDefault="00D87112" w:rsidP="00B84289">
      <w:pPr>
        <w:contextualSpacing/>
        <w:jc w:val="both"/>
        <w:rPr>
          <w:rFonts w:ascii="Calibri" w:hAnsi="Calibri" w:cs="Calibri"/>
          <w:color w:val="000000"/>
        </w:rPr>
      </w:pPr>
      <w:r>
        <w:rPr>
          <w:rFonts w:ascii="Calibri" w:hAnsi="Calibri" w:cs="Calibri"/>
          <w:color w:val="000000"/>
        </w:rPr>
        <w:pict w14:anchorId="5B36FB6A">
          <v:rect id="_x0000_i1033" style="width:0;height:1.5pt" o:hralign="center" o:hrstd="t" o:hr="t" fillcolor="#a0a0a0" stroked="f"/>
        </w:pict>
      </w:r>
    </w:p>
    <w:p w14:paraId="03FF242E" w14:textId="77777777" w:rsidR="00B84289" w:rsidRPr="0010518E" w:rsidRDefault="00B84289" w:rsidP="00B84289">
      <w:pPr>
        <w:contextualSpacing/>
        <w:jc w:val="both"/>
        <w:rPr>
          <w:rFonts w:ascii="Calibri" w:hAnsi="Calibri" w:cs="Calibri"/>
          <w:b/>
          <w:bCs/>
          <w:color w:val="000000"/>
        </w:rPr>
      </w:pPr>
      <w:r w:rsidRPr="0010518E">
        <w:rPr>
          <w:rFonts w:ascii="Calibri" w:hAnsi="Calibri" w:cs="Calibri"/>
          <w:b/>
          <w:bCs/>
          <w:color w:val="000000"/>
        </w:rPr>
        <w:t>Monitoring and Review</w:t>
      </w:r>
    </w:p>
    <w:p w14:paraId="6E1BBB18" w14:textId="77777777" w:rsidR="00B84289" w:rsidRPr="0010518E" w:rsidRDefault="00B84289" w:rsidP="00B84289">
      <w:pPr>
        <w:contextualSpacing/>
        <w:jc w:val="both"/>
        <w:rPr>
          <w:rFonts w:ascii="Calibri" w:hAnsi="Calibri" w:cs="Calibri"/>
          <w:color w:val="000000"/>
        </w:rPr>
      </w:pPr>
      <w:r w:rsidRPr="0010518E">
        <w:rPr>
          <w:rFonts w:ascii="Calibri" w:hAnsi="Calibri" w:cs="Calibri"/>
          <w:color w:val="000000"/>
        </w:rPr>
        <w:t>This policy will be reviewed regularly to ensure it remains in line with current legislation, safeguarding guidance, and the EYFS Statutory Framework.</w:t>
      </w:r>
    </w:p>
    <w:p w14:paraId="38E58560" w14:textId="77777777" w:rsidR="00B84289" w:rsidRPr="004C7788" w:rsidRDefault="00B84289" w:rsidP="00B84289">
      <w:pPr>
        <w:contextualSpacing/>
        <w:jc w:val="both"/>
        <w:rPr>
          <w:rFonts w:ascii="Calibri" w:hAnsi="Calibri" w:cs="Calibri"/>
          <w:color w:val="000000"/>
        </w:rPr>
      </w:pPr>
    </w:p>
    <w:p w14:paraId="583A7EE1" w14:textId="77777777" w:rsidR="00B84289" w:rsidRPr="004C7788" w:rsidRDefault="00B84289" w:rsidP="00B84289">
      <w:pPr>
        <w:pStyle w:val="ListParagraph"/>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84289" w:rsidRPr="004C7788" w14:paraId="51200F0A" w14:textId="77777777" w:rsidTr="00492DE4">
        <w:trPr>
          <w:jc w:val="center"/>
        </w:trPr>
        <w:tc>
          <w:tcPr>
            <w:tcW w:w="2943" w:type="dxa"/>
            <w:tcBorders>
              <w:top w:val="single" w:sz="4" w:space="0" w:color="000000"/>
            </w:tcBorders>
            <w:vAlign w:val="center"/>
          </w:tcPr>
          <w:bookmarkEnd w:id="0"/>
          <w:p w14:paraId="572250C2" w14:textId="77777777" w:rsidR="00B84289" w:rsidRPr="004C7788" w:rsidRDefault="00B84289" w:rsidP="00492DE4">
            <w:pPr>
              <w:jc w:val="both"/>
              <w:rPr>
                <w:rFonts w:ascii="Calibri" w:eastAsia="Calibri" w:hAnsi="Calibri" w:cs="Calibri"/>
                <w:sz w:val="22"/>
                <w:szCs w:val="22"/>
              </w:rPr>
            </w:pPr>
            <w:r w:rsidRPr="004C7788">
              <w:rPr>
                <w:rFonts w:ascii="Calibri" w:eastAsia="Arial" w:hAnsi="Calibri" w:cs="Calibri"/>
                <w:b/>
                <w:sz w:val="20"/>
                <w:szCs w:val="20"/>
              </w:rPr>
              <w:t>This policy was adopted on</w:t>
            </w:r>
          </w:p>
        </w:tc>
        <w:tc>
          <w:tcPr>
            <w:tcW w:w="3408" w:type="dxa"/>
            <w:tcBorders>
              <w:top w:val="single" w:sz="4" w:space="0" w:color="000000"/>
            </w:tcBorders>
            <w:vAlign w:val="center"/>
          </w:tcPr>
          <w:p w14:paraId="5A810634" w14:textId="09CDA1FE" w:rsidR="00B84289" w:rsidRPr="004C7788" w:rsidRDefault="00B84289" w:rsidP="00492DE4">
            <w:pPr>
              <w:jc w:val="both"/>
              <w:rPr>
                <w:rFonts w:ascii="Calibri" w:eastAsia="Calibri" w:hAnsi="Calibri" w:cs="Calibri"/>
                <w:sz w:val="22"/>
                <w:szCs w:val="22"/>
              </w:rPr>
            </w:pPr>
            <w:r w:rsidRPr="004C7788">
              <w:rPr>
                <w:rFonts w:ascii="Calibri" w:eastAsia="Arial" w:hAnsi="Calibri" w:cs="Calibri"/>
                <w:b/>
                <w:sz w:val="20"/>
                <w:szCs w:val="20"/>
              </w:rPr>
              <w:t xml:space="preserve">Signed on behalf of the </w:t>
            </w:r>
            <w:proofErr w:type="gramStart"/>
            <w:r>
              <w:rPr>
                <w:rFonts w:ascii="Calibri" w:eastAsia="Arial" w:hAnsi="Calibri" w:cs="Calibri"/>
                <w:b/>
                <w:sz w:val="20"/>
                <w:szCs w:val="20"/>
              </w:rPr>
              <w:t>Pre-school</w:t>
            </w:r>
            <w:proofErr w:type="gramEnd"/>
          </w:p>
        </w:tc>
        <w:tc>
          <w:tcPr>
            <w:tcW w:w="2754" w:type="dxa"/>
            <w:tcBorders>
              <w:top w:val="single" w:sz="4" w:space="0" w:color="000000"/>
            </w:tcBorders>
            <w:vAlign w:val="center"/>
          </w:tcPr>
          <w:p w14:paraId="22D7F007" w14:textId="77777777" w:rsidR="00B84289" w:rsidRPr="004C7788" w:rsidRDefault="00B84289" w:rsidP="00492DE4">
            <w:pPr>
              <w:jc w:val="both"/>
              <w:rPr>
                <w:rFonts w:ascii="Calibri" w:eastAsia="Calibri" w:hAnsi="Calibri" w:cs="Calibri"/>
                <w:sz w:val="22"/>
                <w:szCs w:val="22"/>
              </w:rPr>
            </w:pPr>
            <w:r w:rsidRPr="004C7788">
              <w:rPr>
                <w:rFonts w:ascii="Calibri" w:eastAsia="Arial" w:hAnsi="Calibri" w:cs="Calibri"/>
                <w:b/>
                <w:sz w:val="20"/>
                <w:szCs w:val="20"/>
              </w:rPr>
              <w:t>Date for review</w:t>
            </w:r>
          </w:p>
        </w:tc>
      </w:tr>
      <w:tr w:rsidR="00B84289" w:rsidRPr="004C7788" w14:paraId="6835908B" w14:textId="77777777" w:rsidTr="00492DE4">
        <w:trPr>
          <w:jc w:val="center"/>
        </w:trPr>
        <w:tc>
          <w:tcPr>
            <w:tcW w:w="2943" w:type="dxa"/>
            <w:vAlign w:val="center"/>
          </w:tcPr>
          <w:p w14:paraId="55EDCBF2" w14:textId="77777777" w:rsidR="00B84289" w:rsidRPr="004C7788" w:rsidRDefault="00B84289" w:rsidP="00492DE4">
            <w:pPr>
              <w:jc w:val="both"/>
              <w:rPr>
                <w:rFonts w:ascii="Calibri" w:eastAsia="Calibri" w:hAnsi="Calibri" w:cs="Calibri"/>
                <w:sz w:val="22"/>
                <w:szCs w:val="22"/>
              </w:rPr>
            </w:pPr>
            <w:r>
              <w:rPr>
                <w:rFonts w:ascii="Calibri" w:eastAsia="Arial" w:hAnsi="Calibri" w:cs="Calibri"/>
                <w:i/>
                <w:sz w:val="20"/>
                <w:szCs w:val="20"/>
              </w:rPr>
              <w:t>30/03/2026</w:t>
            </w:r>
          </w:p>
        </w:tc>
        <w:tc>
          <w:tcPr>
            <w:tcW w:w="3408" w:type="dxa"/>
          </w:tcPr>
          <w:p w14:paraId="1EB5F089" w14:textId="77777777" w:rsidR="00B84289" w:rsidRPr="004C7788" w:rsidRDefault="00B84289" w:rsidP="00492DE4">
            <w:pPr>
              <w:jc w:val="both"/>
              <w:rPr>
                <w:rFonts w:ascii="Calibri" w:eastAsia="Calibri" w:hAnsi="Calibri" w:cs="Calibri"/>
                <w:sz w:val="22"/>
                <w:szCs w:val="22"/>
              </w:rPr>
            </w:pPr>
            <w:proofErr w:type="spellStart"/>
            <w:proofErr w:type="gramStart"/>
            <w:r>
              <w:rPr>
                <w:rFonts w:ascii="Calibri" w:eastAsia="Calibri" w:hAnsi="Calibri" w:cs="Calibri"/>
                <w:sz w:val="22"/>
                <w:szCs w:val="22"/>
              </w:rPr>
              <w:t>G.Searle</w:t>
            </w:r>
            <w:proofErr w:type="spellEnd"/>
            <w:proofErr w:type="gramEnd"/>
          </w:p>
        </w:tc>
        <w:tc>
          <w:tcPr>
            <w:tcW w:w="2754" w:type="dxa"/>
          </w:tcPr>
          <w:p w14:paraId="44D987A5" w14:textId="77777777" w:rsidR="00B84289" w:rsidRPr="004C7788" w:rsidRDefault="00B84289" w:rsidP="00492DE4">
            <w:pPr>
              <w:jc w:val="both"/>
              <w:rPr>
                <w:rFonts w:ascii="Calibri" w:eastAsia="Calibri" w:hAnsi="Calibri" w:cs="Calibri"/>
                <w:sz w:val="22"/>
                <w:szCs w:val="22"/>
              </w:rPr>
            </w:pPr>
            <w:r>
              <w:rPr>
                <w:rFonts w:ascii="Calibri" w:eastAsia="Arial" w:hAnsi="Calibri" w:cs="Calibri"/>
                <w:i/>
                <w:sz w:val="20"/>
                <w:szCs w:val="20"/>
              </w:rPr>
              <w:t>30/03/2027</w:t>
            </w:r>
          </w:p>
        </w:tc>
      </w:tr>
    </w:tbl>
    <w:p w14:paraId="69F708E6" w14:textId="77777777" w:rsidR="00B84289" w:rsidRPr="004C7788" w:rsidRDefault="00B84289" w:rsidP="00B84289">
      <w:pPr>
        <w:jc w:val="both"/>
        <w:rPr>
          <w:rFonts w:ascii="Calibri" w:hAnsi="Calibri" w:cs="Calibri"/>
        </w:rPr>
      </w:pPr>
    </w:p>
    <w:p w14:paraId="451D48AE" w14:textId="77777777" w:rsidR="00B84289" w:rsidRPr="000F24E0" w:rsidRDefault="00B84289" w:rsidP="00B84289">
      <w:pPr>
        <w:rPr>
          <w:sz w:val="2"/>
          <w:szCs w:val="2"/>
          <w:lang w:val="en-US"/>
        </w:rPr>
      </w:pPr>
    </w:p>
    <w:p w14:paraId="0F7A0EFC" w14:textId="77777777" w:rsidR="00B84289" w:rsidRPr="00B821BF" w:rsidRDefault="00B84289" w:rsidP="00B84289"/>
    <w:p w14:paraId="7F63694A" w14:textId="77777777" w:rsidR="002E2EA5" w:rsidRPr="00B84289" w:rsidRDefault="002E2EA5" w:rsidP="00B84289"/>
    <w:sectPr w:rsidR="002E2EA5" w:rsidRPr="00B8428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FC3BD" w14:textId="77777777" w:rsidR="00D87112" w:rsidRDefault="00D87112" w:rsidP="007A3117">
      <w:r>
        <w:separator/>
      </w:r>
    </w:p>
  </w:endnote>
  <w:endnote w:type="continuationSeparator" w:id="0">
    <w:p w14:paraId="3D8FE173" w14:textId="77777777" w:rsidR="00D87112" w:rsidRDefault="00D87112"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3E2BD437" w:rsidR="007A3117" w:rsidRPr="007A3117" w:rsidRDefault="007A3117">
        <w:pPr>
          <w:pStyle w:val="Footer"/>
          <w:jc w:val="right"/>
          <w:rPr>
            <w:rFonts w:asciiTheme="minorHAnsi" w:hAnsiTheme="minorHAnsi" w:cstheme="minorHAnsi"/>
          </w:rPr>
        </w:pP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7F5B9" w14:textId="77777777" w:rsidR="00D87112" w:rsidRDefault="00D87112" w:rsidP="007A3117">
      <w:r>
        <w:separator/>
      </w:r>
    </w:p>
  </w:footnote>
  <w:footnote w:type="continuationSeparator" w:id="0">
    <w:p w14:paraId="03FF312F" w14:textId="77777777" w:rsidR="00D87112" w:rsidRDefault="00D87112"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7857"/>
    <w:multiLevelType w:val="multilevel"/>
    <w:tmpl w:val="FCE6B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E315A3"/>
    <w:multiLevelType w:val="multilevel"/>
    <w:tmpl w:val="74D0A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ED781C"/>
    <w:multiLevelType w:val="hybridMultilevel"/>
    <w:tmpl w:val="34CCD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F54655"/>
    <w:multiLevelType w:val="multilevel"/>
    <w:tmpl w:val="D0B2C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927E42"/>
    <w:multiLevelType w:val="multilevel"/>
    <w:tmpl w:val="1AE4F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7"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8" w15:restartNumberingAfterBreak="0">
    <w:nsid w:val="46270747"/>
    <w:multiLevelType w:val="multilevel"/>
    <w:tmpl w:val="DA0C8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5D70EF"/>
    <w:multiLevelType w:val="multilevel"/>
    <w:tmpl w:val="C0921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C20147"/>
    <w:multiLevelType w:val="hybridMultilevel"/>
    <w:tmpl w:val="5492BA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3C51A4B"/>
    <w:multiLevelType w:val="multilevel"/>
    <w:tmpl w:val="C8D4F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1100E4"/>
    <w:multiLevelType w:val="multilevel"/>
    <w:tmpl w:val="CDCA5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1C2692"/>
    <w:multiLevelType w:val="hybridMultilevel"/>
    <w:tmpl w:val="52FAD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7"/>
  </w:num>
  <w:num w:numId="2" w16cid:durableId="1320578242">
    <w:abstractNumId w:val="6"/>
  </w:num>
  <w:num w:numId="3" w16cid:durableId="202791712">
    <w:abstractNumId w:val="2"/>
  </w:num>
  <w:num w:numId="4" w16cid:durableId="627320785">
    <w:abstractNumId w:val="11"/>
  </w:num>
  <w:num w:numId="5" w16cid:durableId="1238898450">
    <w:abstractNumId w:val="9"/>
  </w:num>
  <w:num w:numId="6" w16cid:durableId="83308959">
    <w:abstractNumId w:val="15"/>
  </w:num>
  <w:num w:numId="7" w16cid:durableId="1297486139">
    <w:abstractNumId w:val="3"/>
  </w:num>
  <w:num w:numId="8" w16cid:durableId="1497332753">
    <w:abstractNumId w:val="12"/>
  </w:num>
  <w:num w:numId="9" w16cid:durableId="757137972">
    <w:abstractNumId w:val="14"/>
  </w:num>
  <w:num w:numId="10" w16cid:durableId="1284730099">
    <w:abstractNumId w:val="5"/>
  </w:num>
  <w:num w:numId="11" w16cid:durableId="1896815619">
    <w:abstractNumId w:val="13"/>
  </w:num>
  <w:num w:numId="12" w16cid:durableId="184826280">
    <w:abstractNumId w:val="10"/>
  </w:num>
  <w:num w:numId="13" w16cid:durableId="560556229">
    <w:abstractNumId w:val="1"/>
  </w:num>
  <w:num w:numId="14" w16cid:durableId="837581590">
    <w:abstractNumId w:val="4"/>
  </w:num>
  <w:num w:numId="15" w16cid:durableId="110907540">
    <w:abstractNumId w:val="8"/>
  </w:num>
  <w:num w:numId="16" w16cid:durableId="2125073867">
    <w:abstractNumId w:val="0"/>
  </w:num>
  <w:num w:numId="17" w16cid:durableId="861555347">
    <w:abstractNumId w:val="10"/>
    <w:lvlOverride w:ilvl="0"/>
    <w:lvlOverride w:ilvl="1"/>
    <w:lvlOverride w:ilvl="2"/>
    <w:lvlOverride w:ilvl="3"/>
    <w:lvlOverride w:ilvl="4"/>
    <w:lvlOverride w:ilvl="5"/>
    <w:lvlOverride w:ilvl="6"/>
    <w:lvlOverride w:ilvl="7"/>
    <w:lvlOverride w:ilv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57ADF"/>
    <w:rsid w:val="00082D49"/>
    <w:rsid w:val="00096DB6"/>
    <w:rsid w:val="000B38A4"/>
    <w:rsid w:val="000F24E0"/>
    <w:rsid w:val="00147B8F"/>
    <w:rsid w:val="00155E21"/>
    <w:rsid w:val="001F42E7"/>
    <w:rsid w:val="002168C5"/>
    <w:rsid w:val="0025402C"/>
    <w:rsid w:val="002E2EA5"/>
    <w:rsid w:val="00312699"/>
    <w:rsid w:val="003161E6"/>
    <w:rsid w:val="00317966"/>
    <w:rsid w:val="0032647D"/>
    <w:rsid w:val="003331DB"/>
    <w:rsid w:val="003471A6"/>
    <w:rsid w:val="00364048"/>
    <w:rsid w:val="00395694"/>
    <w:rsid w:val="003961D6"/>
    <w:rsid w:val="00427057"/>
    <w:rsid w:val="004A31F3"/>
    <w:rsid w:val="004B398A"/>
    <w:rsid w:val="004B4CC3"/>
    <w:rsid w:val="004C2485"/>
    <w:rsid w:val="004F1E56"/>
    <w:rsid w:val="00596D0F"/>
    <w:rsid w:val="005D5D3B"/>
    <w:rsid w:val="00604E3E"/>
    <w:rsid w:val="006208D0"/>
    <w:rsid w:val="00626A40"/>
    <w:rsid w:val="00636838"/>
    <w:rsid w:val="00660ED8"/>
    <w:rsid w:val="006C1E64"/>
    <w:rsid w:val="00700A28"/>
    <w:rsid w:val="00730F75"/>
    <w:rsid w:val="0077475C"/>
    <w:rsid w:val="0078206F"/>
    <w:rsid w:val="007A3117"/>
    <w:rsid w:val="00827029"/>
    <w:rsid w:val="009B30E1"/>
    <w:rsid w:val="009D6487"/>
    <w:rsid w:val="00AC36ED"/>
    <w:rsid w:val="00B84289"/>
    <w:rsid w:val="00C128FC"/>
    <w:rsid w:val="00C21D30"/>
    <w:rsid w:val="00C642E6"/>
    <w:rsid w:val="00C821B8"/>
    <w:rsid w:val="00C90C53"/>
    <w:rsid w:val="00CF1B0F"/>
    <w:rsid w:val="00D87112"/>
    <w:rsid w:val="00DB04B4"/>
    <w:rsid w:val="00E02576"/>
    <w:rsid w:val="00E20AD2"/>
    <w:rsid w:val="00E52AD1"/>
    <w:rsid w:val="00F14764"/>
    <w:rsid w:val="00F66928"/>
    <w:rsid w:val="00F91A8F"/>
    <w:rsid w:val="00FA3710"/>
    <w:rsid w:val="00FB3CED"/>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7" ma:contentTypeDescription="Create a new document." ma:contentTypeScope="" ma:versionID="603bc4069298aebede3cc3186decfd6e">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7e195d3a018445012f6e9a6ad8e220b7"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6191FFC7-6360-4D89-9452-C3F33ABFB7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789</Words>
  <Characters>4503</Characters>
  <Application>Microsoft Office Word</Application>
  <DocSecurity>0</DocSecurity>
  <Lines>37</Lines>
  <Paragraphs>10</Paragraphs>
  <ScaleCrop>false</ScaleCrop>
  <Company/>
  <LinksUpToDate>false</LinksUpToDate>
  <CharactersWithSpaces>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Bell Day Nursery</cp:lastModifiedBy>
  <cp:revision>4</cp:revision>
  <cp:lastPrinted>2025-03-05T14:02:00Z</cp:lastPrinted>
  <dcterms:created xsi:type="dcterms:W3CDTF">2025-03-05T14:03:00Z</dcterms:created>
  <dcterms:modified xsi:type="dcterms:W3CDTF">2026-04-13T15:14:00Z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