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043DD" w14:textId="77777777" w:rsidR="00DC5FD8" w:rsidRPr="007D2C4B" w:rsidRDefault="00DC5FD8" w:rsidP="00DC5FD8">
      <w:pPr>
        <w:pStyle w:val="H1"/>
        <w:jc w:val="left"/>
        <w:rPr>
          <w:rFonts w:ascii="Calibri" w:hAnsi="Calibri" w:cs="Calibri"/>
        </w:rPr>
      </w:pPr>
      <w:bookmarkStart w:id="0" w:name="_Toc129594645"/>
      <w:bookmarkStart w:id="1" w:name="_Hlk106808996"/>
      <w:r w:rsidRPr="007D2C4B">
        <w:rPr>
          <w:rFonts w:ascii="Calibri" w:hAnsi="Calibri" w:cs="Calibri"/>
        </w:rPr>
        <w:t xml:space="preserve">Environmental Sustainability Policy </w:t>
      </w:r>
      <w:bookmarkEnd w:id="0"/>
    </w:p>
    <w:p w14:paraId="7D286766" w14:textId="77777777" w:rsidR="00DC5FD8" w:rsidRPr="007D2C4B" w:rsidRDefault="00DC5FD8" w:rsidP="00DC5FD8">
      <w:pPr>
        <w:jc w:val="both"/>
        <w:rPr>
          <w:rFonts w:ascii="Calibri" w:hAnsi="Calibri" w:cs="Calibri"/>
          <w:i/>
        </w:rPr>
      </w:pPr>
    </w:p>
    <w:p w14:paraId="1213A666" w14:textId="77777777" w:rsidR="00DC5FD8" w:rsidRPr="009F2853" w:rsidRDefault="00DC5FD8" w:rsidP="00DC5FD8">
      <w:pPr>
        <w:jc w:val="both"/>
        <w:rPr>
          <w:rFonts w:ascii="Calibri" w:hAnsi="Calibri" w:cs="Calibri"/>
          <w:b/>
          <w:bCs/>
        </w:rPr>
      </w:pPr>
      <w:r w:rsidRPr="009F2853">
        <w:rPr>
          <w:rFonts w:ascii="Calibri" w:hAnsi="Calibri" w:cs="Calibri"/>
          <w:b/>
          <w:bCs/>
        </w:rPr>
        <w:t>Statement of intent</w:t>
      </w:r>
    </w:p>
    <w:p w14:paraId="16E351BA" w14:textId="09C54715" w:rsidR="00DC5FD8" w:rsidRDefault="00DC5FD8" w:rsidP="00DC5FD8">
      <w:pPr>
        <w:jc w:val="both"/>
        <w:rPr>
          <w:rFonts w:ascii="Calibri" w:hAnsi="Calibri" w:cs="Calibri"/>
        </w:rPr>
      </w:pPr>
      <w:r w:rsidRPr="009F2853">
        <w:rPr>
          <w:rFonts w:ascii="Calibri" w:hAnsi="Calibri" w:cs="Calibri"/>
        </w:rPr>
        <w:t xml:space="preserve">At Bell Day </w:t>
      </w:r>
      <w:r w:rsidR="00C354C5">
        <w:rPr>
          <w:rFonts w:ascii="Calibri" w:hAnsi="Calibri" w:cs="Calibri"/>
        </w:rPr>
        <w:t>Pre-school</w:t>
      </w:r>
      <w:r w:rsidRPr="009F2853">
        <w:rPr>
          <w:rFonts w:ascii="Calibri" w:hAnsi="Calibri" w:cs="Calibri"/>
        </w:rPr>
        <w:t xml:space="preserve">, we are committed to supporting children to learn about </w:t>
      </w:r>
      <w:r w:rsidRPr="009F2853">
        <w:rPr>
          <w:rFonts w:ascii="Calibri" w:hAnsi="Calibri" w:cs="Calibri"/>
          <w:b/>
          <w:bCs/>
        </w:rPr>
        <w:t>environmental sustainability</w:t>
      </w:r>
      <w:r w:rsidRPr="009F2853">
        <w:rPr>
          <w:rFonts w:ascii="Calibri" w:hAnsi="Calibri" w:cs="Calibri"/>
        </w:rPr>
        <w:t xml:space="preserve"> and to develop respect and care for both the living and non-living environment. We believe that early experiences play a vital role in shaping children’s understanding of the world and their responsibility to care for it.</w:t>
      </w:r>
    </w:p>
    <w:p w14:paraId="29C308AA" w14:textId="77777777" w:rsidR="00DC5FD8" w:rsidRPr="009F2853" w:rsidRDefault="00DC5FD8" w:rsidP="00DC5FD8">
      <w:pPr>
        <w:jc w:val="both"/>
        <w:rPr>
          <w:rFonts w:ascii="Calibri" w:hAnsi="Calibri" w:cs="Calibri"/>
        </w:rPr>
      </w:pPr>
    </w:p>
    <w:p w14:paraId="3A302F29" w14:textId="77777777" w:rsidR="00DC5FD8" w:rsidRPr="009F2853" w:rsidRDefault="00DC5FD8" w:rsidP="00DC5FD8">
      <w:pPr>
        <w:jc w:val="both"/>
        <w:rPr>
          <w:rFonts w:ascii="Calibri" w:hAnsi="Calibri" w:cs="Calibri"/>
        </w:rPr>
      </w:pPr>
      <w:r w:rsidRPr="009F2853">
        <w:rPr>
          <w:rFonts w:ascii="Calibri" w:hAnsi="Calibri" w:cs="Calibri"/>
        </w:rPr>
        <w:t>Children develop positive attitudes and values towards sustainable practices by exploring environmental issues, learning about the world around them, and observing adults role modelling responsible and sustainable behaviour.</w:t>
      </w:r>
    </w:p>
    <w:p w14:paraId="658E03B8" w14:textId="77777777" w:rsidR="00DC5FD8" w:rsidRPr="009F2853" w:rsidRDefault="00000000" w:rsidP="00DC5FD8">
      <w:pPr>
        <w:jc w:val="both"/>
        <w:rPr>
          <w:rFonts w:ascii="Calibri" w:hAnsi="Calibri" w:cs="Calibri"/>
        </w:rPr>
      </w:pPr>
      <w:r>
        <w:rPr>
          <w:rFonts w:ascii="Calibri" w:hAnsi="Calibri" w:cs="Calibri"/>
        </w:rPr>
        <w:pict w14:anchorId="272C0341">
          <v:rect id="_x0000_i1025" style="width:0;height:1.5pt" o:hralign="center" o:hrstd="t" o:hr="t" fillcolor="#a0a0a0" stroked="f"/>
        </w:pict>
      </w:r>
    </w:p>
    <w:p w14:paraId="1431A328" w14:textId="77777777" w:rsidR="00DC5FD8" w:rsidRDefault="00DC5FD8" w:rsidP="00DC5FD8">
      <w:pPr>
        <w:jc w:val="both"/>
        <w:rPr>
          <w:rFonts w:ascii="Calibri" w:hAnsi="Calibri" w:cs="Calibri"/>
          <w:b/>
          <w:bCs/>
        </w:rPr>
      </w:pPr>
      <w:r w:rsidRPr="009F2853">
        <w:rPr>
          <w:rFonts w:ascii="Calibri" w:hAnsi="Calibri" w:cs="Calibri"/>
          <w:b/>
          <w:bCs/>
        </w:rPr>
        <w:t>Sustainability within the curriculum</w:t>
      </w:r>
    </w:p>
    <w:p w14:paraId="4F4CEBEE" w14:textId="77777777" w:rsidR="00DC5FD8" w:rsidRPr="009F2853" w:rsidRDefault="00DC5FD8" w:rsidP="00DC5FD8">
      <w:pPr>
        <w:jc w:val="both"/>
        <w:rPr>
          <w:rFonts w:ascii="Calibri" w:hAnsi="Calibri" w:cs="Calibri"/>
          <w:b/>
          <w:bCs/>
        </w:rPr>
      </w:pPr>
    </w:p>
    <w:p w14:paraId="5503DE5B" w14:textId="77777777" w:rsidR="00DC5FD8" w:rsidRPr="009F2853" w:rsidRDefault="00DC5FD8" w:rsidP="00DC5FD8">
      <w:pPr>
        <w:jc w:val="both"/>
        <w:rPr>
          <w:rFonts w:ascii="Calibri" w:hAnsi="Calibri" w:cs="Calibri"/>
        </w:rPr>
      </w:pPr>
      <w:r w:rsidRPr="009F2853">
        <w:rPr>
          <w:rFonts w:ascii="Calibri" w:hAnsi="Calibri" w:cs="Calibri"/>
        </w:rPr>
        <w:t xml:space="preserve">We promote a </w:t>
      </w:r>
      <w:r w:rsidRPr="009F2853">
        <w:rPr>
          <w:rFonts w:ascii="Calibri" w:hAnsi="Calibri" w:cs="Calibri"/>
          <w:b/>
          <w:bCs/>
        </w:rPr>
        <w:t>holistic, open-ended and play-based curriculum</w:t>
      </w:r>
      <w:r w:rsidRPr="009F2853">
        <w:rPr>
          <w:rFonts w:ascii="Calibri" w:hAnsi="Calibri" w:cs="Calibri"/>
        </w:rPr>
        <w:t xml:space="preserve"> that explores ideas and practices related to environmental sustainability. Through this approach, children are supported to understand the interdependence between people and the environment.</w:t>
      </w:r>
    </w:p>
    <w:p w14:paraId="10761B2F" w14:textId="77777777" w:rsidR="00DC5FD8" w:rsidRDefault="00DC5FD8" w:rsidP="00DC5FD8">
      <w:pPr>
        <w:jc w:val="both"/>
        <w:rPr>
          <w:rFonts w:ascii="Calibri" w:hAnsi="Calibri" w:cs="Calibri"/>
        </w:rPr>
      </w:pPr>
      <w:r w:rsidRPr="009F2853">
        <w:rPr>
          <w:rFonts w:ascii="Calibri" w:hAnsi="Calibri" w:cs="Calibri"/>
        </w:rPr>
        <w:t>We do this by:</w:t>
      </w:r>
    </w:p>
    <w:p w14:paraId="1DFD908D" w14:textId="77777777" w:rsidR="00DC5FD8" w:rsidRPr="009F2853" w:rsidRDefault="00DC5FD8" w:rsidP="00DC5FD8">
      <w:pPr>
        <w:jc w:val="both"/>
        <w:rPr>
          <w:rFonts w:ascii="Calibri" w:hAnsi="Calibri" w:cs="Calibri"/>
        </w:rPr>
      </w:pPr>
    </w:p>
    <w:p w14:paraId="239F26B9" w14:textId="77777777" w:rsidR="00DC5FD8" w:rsidRPr="009F2853" w:rsidRDefault="00DC5FD8" w:rsidP="00DC5FD8">
      <w:pPr>
        <w:numPr>
          <w:ilvl w:val="0"/>
          <w:numId w:val="2"/>
        </w:numPr>
        <w:jc w:val="both"/>
        <w:rPr>
          <w:rFonts w:ascii="Calibri" w:hAnsi="Calibri" w:cs="Calibri"/>
        </w:rPr>
      </w:pPr>
      <w:r w:rsidRPr="009F2853">
        <w:rPr>
          <w:rFonts w:ascii="Calibri" w:hAnsi="Calibri" w:cs="Calibri"/>
        </w:rPr>
        <w:t>Supporting children to explore nature through art, play and creative experiences</w:t>
      </w:r>
    </w:p>
    <w:p w14:paraId="2B9D5535" w14:textId="77777777" w:rsidR="00DC5FD8" w:rsidRPr="009F2853" w:rsidRDefault="00DC5FD8" w:rsidP="00DC5FD8">
      <w:pPr>
        <w:numPr>
          <w:ilvl w:val="0"/>
          <w:numId w:val="2"/>
        </w:numPr>
        <w:jc w:val="both"/>
        <w:rPr>
          <w:rFonts w:ascii="Calibri" w:hAnsi="Calibri" w:cs="Calibri"/>
        </w:rPr>
      </w:pPr>
      <w:r w:rsidRPr="009F2853">
        <w:rPr>
          <w:rFonts w:ascii="Calibri" w:hAnsi="Calibri" w:cs="Calibri"/>
        </w:rPr>
        <w:t>Providing opportunities to experience the natural environment using materials such as wood, stone, sand and recycled resources</w:t>
      </w:r>
    </w:p>
    <w:p w14:paraId="4DDAAF77" w14:textId="3DD7E13C" w:rsidR="00DC5FD8" w:rsidRPr="009F2853" w:rsidRDefault="00DC5FD8" w:rsidP="00DC5FD8">
      <w:pPr>
        <w:numPr>
          <w:ilvl w:val="0"/>
          <w:numId w:val="2"/>
        </w:numPr>
        <w:jc w:val="both"/>
        <w:rPr>
          <w:rFonts w:ascii="Calibri" w:hAnsi="Calibri" w:cs="Calibri"/>
        </w:rPr>
      </w:pPr>
      <w:r w:rsidRPr="009F2853">
        <w:rPr>
          <w:rFonts w:ascii="Calibri" w:hAnsi="Calibri" w:cs="Calibri"/>
        </w:rPr>
        <w:t xml:space="preserve">Teaching children how to grow and nurture plants in the </w:t>
      </w:r>
      <w:r w:rsidR="00C354C5">
        <w:rPr>
          <w:rFonts w:ascii="Calibri" w:hAnsi="Calibri" w:cs="Calibri"/>
        </w:rPr>
        <w:t>Pre-school</w:t>
      </w:r>
      <w:r w:rsidRPr="009F2853">
        <w:rPr>
          <w:rFonts w:ascii="Calibri" w:hAnsi="Calibri" w:cs="Calibri"/>
        </w:rPr>
        <w:t xml:space="preserve"> garden and supporting them to understand the food cycle through growing, harvesting and cooking food for the </w:t>
      </w:r>
      <w:r w:rsidR="00C354C5">
        <w:rPr>
          <w:rFonts w:ascii="Calibri" w:hAnsi="Calibri" w:cs="Calibri"/>
        </w:rPr>
        <w:t>Pre-school</w:t>
      </w:r>
      <w:r w:rsidRPr="009F2853">
        <w:rPr>
          <w:rFonts w:ascii="Calibri" w:hAnsi="Calibri" w:cs="Calibri"/>
        </w:rPr>
        <w:t xml:space="preserve"> menu</w:t>
      </w:r>
    </w:p>
    <w:p w14:paraId="598A4092" w14:textId="77777777" w:rsidR="00DC5FD8" w:rsidRPr="009F2853" w:rsidRDefault="00DC5FD8" w:rsidP="00DC5FD8">
      <w:pPr>
        <w:numPr>
          <w:ilvl w:val="0"/>
          <w:numId w:val="2"/>
        </w:numPr>
        <w:jc w:val="both"/>
        <w:rPr>
          <w:rFonts w:ascii="Calibri" w:hAnsi="Calibri" w:cs="Calibri"/>
        </w:rPr>
      </w:pPr>
      <w:r w:rsidRPr="009F2853">
        <w:rPr>
          <w:rFonts w:ascii="Calibri" w:hAnsi="Calibri" w:cs="Calibri"/>
        </w:rPr>
        <w:t>Helping children learn about water conservation, energy efficiency and waste reduction through play-based activities and meaningful adult interactions</w:t>
      </w:r>
    </w:p>
    <w:p w14:paraId="27DC00CD" w14:textId="77777777" w:rsidR="00DC5FD8" w:rsidRPr="009F2853" w:rsidRDefault="00DC5FD8" w:rsidP="00DC5FD8">
      <w:pPr>
        <w:numPr>
          <w:ilvl w:val="0"/>
          <w:numId w:val="2"/>
        </w:numPr>
        <w:jc w:val="both"/>
        <w:rPr>
          <w:rFonts w:ascii="Calibri" w:hAnsi="Calibri" w:cs="Calibri"/>
        </w:rPr>
      </w:pPr>
      <w:r w:rsidRPr="009F2853">
        <w:rPr>
          <w:rFonts w:ascii="Calibri" w:hAnsi="Calibri" w:cs="Calibri"/>
        </w:rPr>
        <w:t>Going on nature walks and learning about plants and wildlife within the local community</w:t>
      </w:r>
    </w:p>
    <w:p w14:paraId="3E177132" w14:textId="7D3692EB" w:rsidR="00DC5FD8" w:rsidRPr="009F2853" w:rsidRDefault="00DC5FD8" w:rsidP="00DC5FD8">
      <w:pPr>
        <w:numPr>
          <w:ilvl w:val="0"/>
          <w:numId w:val="2"/>
        </w:numPr>
        <w:jc w:val="both"/>
        <w:rPr>
          <w:rFonts w:ascii="Calibri" w:hAnsi="Calibri" w:cs="Calibri"/>
        </w:rPr>
      </w:pPr>
      <w:r w:rsidRPr="009F2853">
        <w:rPr>
          <w:rFonts w:ascii="Calibri" w:hAnsi="Calibri" w:cs="Calibri"/>
        </w:rPr>
        <w:t xml:space="preserve">Encouraging families to walk to </w:t>
      </w:r>
      <w:r w:rsidR="00C354C5">
        <w:rPr>
          <w:rFonts w:ascii="Calibri" w:hAnsi="Calibri" w:cs="Calibri"/>
        </w:rPr>
        <w:t>Pre-school</w:t>
      </w:r>
      <w:r w:rsidRPr="009F2853">
        <w:rPr>
          <w:rFonts w:ascii="Calibri" w:hAnsi="Calibri" w:cs="Calibri"/>
        </w:rPr>
        <w:t xml:space="preserve"> where possible, raising awareness of caring for the planet</w:t>
      </w:r>
    </w:p>
    <w:p w14:paraId="245E51E6" w14:textId="2D39A1B8" w:rsidR="00DC5FD8" w:rsidRPr="009F2853" w:rsidRDefault="00DC5FD8" w:rsidP="00DC5FD8">
      <w:pPr>
        <w:numPr>
          <w:ilvl w:val="0"/>
          <w:numId w:val="2"/>
        </w:numPr>
        <w:jc w:val="both"/>
        <w:rPr>
          <w:rFonts w:ascii="Calibri" w:hAnsi="Calibri" w:cs="Calibri"/>
        </w:rPr>
      </w:pPr>
      <w:r w:rsidRPr="009F2853">
        <w:rPr>
          <w:rFonts w:ascii="Calibri" w:hAnsi="Calibri" w:cs="Calibri"/>
        </w:rPr>
        <w:t xml:space="preserve">Developing a recycling area within the </w:t>
      </w:r>
      <w:r w:rsidR="00C354C5">
        <w:rPr>
          <w:rFonts w:ascii="Calibri" w:hAnsi="Calibri" w:cs="Calibri"/>
        </w:rPr>
        <w:t>Pre-school</w:t>
      </w:r>
      <w:r w:rsidRPr="009F2853">
        <w:rPr>
          <w:rFonts w:ascii="Calibri" w:hAnsi="Calibri" w:cs="Calibri"/>
        </w:rPr>
        <w:t xml:space="preserve"> and encouraging children to share sustainable and recycling practices within their home environment</w:t>
      </w:r>
    </w:p>
    <w:p w14:paraId="5178AA03" w14:textId="77777777" w:rsidR="00DC5FD8" w:rsidRPr="009F2853" w:rsidRDefault="00000000" w:rsidP="00DC5FD8">
      <w:pPr>
        <w:jc w:val="both"/>
        <w:rPr>
          <w:rFonts w:ascii="Calibri" w:hAnsi="Calibri" w:cs="Calibri"/>
        </w:rPr>
      </w:pPr>
      <w:r>
        <w:rPr>
          <w:rFonts w:ascii="Calibri" w:hAnsi="Calibri" w:cs="Calibri"/>
        </w:rPr>
        <w:pict w14:anchorId="5E85AE73">
          <v:rect id="_x0000_i1026" style="width:0;height:1.5pt" o:hralign="center" o:hrstd="t" o:hr="t" fillcolor="#a0a0a0" stroked="f"/>
        </w:pict>
      </w:r>
    </w:p>
    <w:p w14:paraId="1D1F1D8B" w14:textId="215D4567" w:rsidR="00DC5FD8" w:rsidRDefault="00DC5FD8" w:rsidP="00DC5FD8">
      <w:pPr>
        <w:jc w:val="both"/>
        <w:rPr>
          <w:rFonts w:ascii="Calibri" w:hAnsi="Calibri" w:cs="Calibri"/>
          <w:b/>
          <w:bCs/>
        </w:rPr>
      </w:pPr>
      <w:r w:rsidRPr="009F2853">
        <w:rPr>
          <w:rFonts w:ascii="Calibri" w:hAnsi="Calibri" w:cs="Calibri"/>
          <w:b/>
          <w:bCs/>
        </w:rPr>
        <w:t xml:space="preserve">Sustainable </w:t>
      </w:r>
      <w:r w:rsidR="00C354C5">
        <w:rPr>
          <w:rFonts w:ascii="Calibri" w:hAnsi="Calibri" w:cs="Calibri"/>
          <w:b/>
          <w:bCs/>
        </w:rPr>
        <w:t>Pre-school</w:t>
      </w:r>
      <w:r w:rsidRPr="009F2853">
        <w:rPr>
          <w:rFonts w:ascii="Calibri" w:hAnsi="Calibri" w:cs="Calibri"/>
          <w:b/>
          <w:bCs/>
        </w:rPr>
        <w:t xml:space="preserve"> operations</w:t>
      </w:r>
    </w:p>
    <w:p w14:paraId="4DBD18EA" w14:textId="77777777" w:rsidR="00DC5FD8" w:rsidRPr="009F2853" w:rsidRDefault="00DC5FD8" w:rsidP="00DC5FD8">
      <w:pPr>
        <w:jc w:val="both"/>
        <w:rPr>
          <w:rFonts w:ascii="Calibri" w:hAnsi="Calibri" w:cs="Calibri"/>
          <w:b/>
          <w:bCs/>
        </w:rPr>
      </w:pPr>
    </w:p>
    <w:p w14:paraId="6A71A46B" w14:textId="2B6BC0AF" w:rsidR="00DC5FD8" w:rsidRPr="009F2853" w:rsidRDefault="00DC5FD8" w:rsidP="00DC5FD8">
      <w:pPr>
        <w:jc w:val="both"/>
        <w:rPr>
          <w:rFonts w:ascii="Calibri" w:hAnsi="Calibri" w:cs="Calibri"/>
        </w:rPr>
      </w:pPr>
      <w:r w:rsidRPr="009F2853">
        <w:rPr>
          <w:rFonts w:ascii="Calibri" w:hAnsi="Calibri" w:cs="Calibri"/>
        </w:rPr>
        <w:t xml:space="preserve">We embed sustainability into all aspects of </w:t>
      </w:r>
      <w:r w:rsidR="00C354C5">
        <w:rPr>
          <w:rFonts w:ascii="Calibri" w:hAnsi="Calibri" w:cs="Calibri"/>
        </w:rPr>
        <w:t>Pre-school</w:t>
      </w:r>
      <w:r w:rsidRPr="009F2853">
        <w:rPr>
          <w:rFonts w:ascii="Calibri" w:hAnsi="Calibri" w:cs="Calibri"/>
        </w:rPr>
        <w:t xml:space="preserve"> operations by:</w:t>
      </w:r>
    </w:p>
    <w:p w14:paraId="24BD8DCA" w14:textId="77777777" w:rsidR="00DC5FD8" w:rsidRPr="009F2853" w:rsidRDefault="00DC5FD8" w:rsidP="00DC5FD8">
      <w:pPr>
        <w:numPr>
          <w:ilvl w:val="0"/>
          <w:numId w:val="3"/>
        </w:numPr>
        <w:jc w:val="both"/>
        <w:rPr>
          <w:rFonts w:ascii="Calibri" w:hAnsi="Calibri" w:cs="Calibri"/>
        </w:rPr>
      </w:pPr>
      <w:r w:rsidRPr="009F2853">
        <w:rPr>
          <w:rFonts w:ascii="Calibri" w:hAnsi="Calibri" w:cs="Calibri"/>
        </w:rPr>
        <w:t>Reusing and recycling materials for art and creative activities and encouraging parents to contribute clean recyclable materials for this purpose</w:t>
      </w:r>
    </w:p>
    <w:p w14:paraId="16F54DF6" w14:textId="77777777" w:rsidR="00DC5FD8" w:rsidRPr="009F2853" w:rsidRDefault="00DC5FD8" w:rsidP="00DC5FD8">
      <w:pPr>
        <w:numPr>
          <w:ilvl w:val="0"/>
          <w:numId w:val="3"/>
        </w:numPr>
        <w:jc w:val="both"/>
        <w:rPr>
          <w:rFonts w:ascii="Calibri" w:hAnsi="Calibri" w:cs="Calibri"/>
        </w:rPr>
      </w:pPr>
      <w:r w:rsidRPr="009F2853">
        <w:rPr>
          <w:rFonts w:ascii="Calibri" w:hAnsi="Calibri" w:cs="Calibri"/>
        </w:rPr>
        <w:t>Encouraging families to recycle children’s take-home models made from recycled materials if they do not wish to keep them</w:t>
      </w:r>
    </w:p>
    <w:p w14:paraId="5BBC8618" w14:textId="77777777" w:rsidR="00DC5FD8" w:rsidRPr="009F2853" w:rsidRDefault="00DC5FD8" w:rsidP="00DC5FD8">
      <w:pPr>
        <w:numPr>
          <w:ilvl w:val="0"/>
          <w:numId w:val="3"/>
        </w:numPr>
        <w:jc w:val="both"/>
        <w:rPr>
          <w:rFonts w:ascii="Calibri" w:hAnsi="Calibri" w:cs="Calibri"/>
        </w:rPr>
      </w:pPr>
      <w:r w:rsidRPr="009F2853">
        <w:rPr>
          <w:rFonts w:ascii="Calibri" w:hAnsi="Calibri" w:cs="Calibri"/>
        </w:rPr>
        <w:t>Considering our carbon footprint when purchasing resources and equipment</w:t>
      </w:r>
    </w:p>
    <w:p w14:paraId="6A713B9B" w14:textId="77777777" w:rsidR="00DC5FD8" w:rsidRPr="009F2853" w:rsidRDefault="00DC5FD8" w:rsidP="00DC5FD8">
      <w:pPr>
        <w:numPr>
          <w:ilvl w:val="0"/>
          <w:numId w:val="3"/>
        </w:numPr>
        <w:jc w:val="both"/>
        <w:rPr>
          <w:rFonts w:ascii="Calibri" w:hAnsi="Calibri" w:cs="Calibri"/>
        </w:rPr>
      </w:pPr>
      <w:r w:rsidRPr="009F2853">
        <w:rPr>
          <w:rFonts w:ascii="Calibri" w:hAnsi="Calibri" w:cs="Calibri"/>
        </w:rPr>
        <w:t>Shopping locally where possible to reduce transport impact</w:t>
      </w:r>
    </w:p>
    <w:p w14:paraId="150890F0" w14:textId="77777777" w:rsidR="00DC5FD8" w:rsidRPr="009F2853" w:rsidRDefault="00DC5FD8" w:rsidP="00DC5FD8">
      <w:pPr>
        <w:numPr>
          <w:ilvl w:val="0"/>
          <w:numId w:val="3"/>
        </w:numPr>
        <w:jc w:val="both"/>
        <w:rPr>
          <w:rFonts w:ascii="Calibri" w:hAnsi="Calibri" w:cs="Calibri"/>
        </w:rPr>
      </w:pPr>
      <w:r w:rsidRPr="009F2853">
        <w:rPr>
          <w:rFonts w:ascii="Calibri" w:hAnsi="Calibri" w:cs="Calibri"/>
        </w:rPr>
        <w:t>Turning off lights and equipment when not in use and avoiding leaving equipment on standby</w:t>
      </w:r>
    </w:p>
    <w:p w14:paraId="04AD02AF" w14:textId="77777777" w:rsidR="00DC5FD8" w:rsidRPr="009F2853" w:rsidRDefault="00DC5FD8" w:rsidP="00DC5FD8">
      <w:pPr>
        <w:numPr>
          <w:ilvl w:val="0"/>
          <w:numId w:val="3"/>
        </w:numPr>
        <w:jc w:val="both"/>
        <w:rPr>
          <w:rFonts w:ascii="Calibri" w:hAnsi="Calibri" w:cs="Calibri"/>
        </w:rPr>
      </w:pPr>
      <w:r w:rsidRPr="009F2853">
        <w:rPr>
          <w:rFonts w:ascii="Calibri" w:hAnsi="Calibri" w:cs="Calibri"/>
        </w:rPr>
        <w:t>Unplugging electrical equipment at the end of the day or when no longer required</w:t>
      </w:r>
    </w:p>
    <w:p w14:paraId="7C4CAF97" w14:textId="77777777" w:rsidR="00DC5FD8" w:rsidRPr="009F2853" w:rsidRDefault="00DC5FD8" w:rsidP="00DC5FD8">
      <w:pPr>
        <w:numPr>
          <w:ilvl w:val="0"/>
          <w:numId w:val="3"/>
        </w:numPr>
        <w:jc w:val="both"/>
        <w:rPr>
          <w:rFonts w:ascii="Calibri" w:hAnsi="Calibri" w:cs="Calibri"/>
        </w:rPr>
      </w:pPr>
      <w:r w:rsidRPr="009F2853">
        <w:rPr>
          <w:rFonts w:ascii="Calibri" w:hAnsi="Calibri" w:cs="Calibri"/>
        </w:rPr>
        <w:t>Using energy-efficient wash cycles on washing machines</w:t>
      </w:r>
    </w:p>
    <w:p w14:paraId="24F920A7" w14:textId="77777777" w:rsidR="00DC5FD8" w:rsidRPr="009F2853" w:rsidRDefault="00DC5FD8" w:rsidP="00DC5FD8">
      <w:pPr>
        <w:numPr>
          <w:ilvl w:val="0"/>
          <w:numId w:val="3"/>
        </w:numPr>
        <w:jc w:val="both"/>
        <w:rPr>
          <w:rFonts w:ascii="Calibri" w:hAnsi="Calibri" w:cs="Calibri"/>
        </w:rPr>
      </w:pPr>
      <w:r w:rsidRPr="009F2853">
        <w:rPr>
          <w:rFonts w:ascii="Calibri" w:hAnsi="Calibri" w:cs="Calibri"/>
        </w:rPr>
        <w:lastRenderedPageBreak/>
        <w:t>Air-drying laundry using clothes horses or outdoor drying wherever possible, rather than using tumble dryers</w:t>
      </w:r>
    </w:p>
    <w:p w14:paraId="0466769F" w14:textId="77777777" w:rsidR="00DC5FD8" w:rsidRPr="009F2853" w:rsidRDefault="00DC5FD8" w:rsidP="00DC5FD8">
      <w:pPr>
        <w:numPr>
          <w:ilvl w:val="0"/>
          <w:numId w:val="3"/>
        </w:numPr>
        <w:jc w:val="both"/>
        <w:rPr>
          <w:rFonts w:ascii="Calibri" w:hAnsi="Calibri" w:cs="Calibri"/>
        </w:rPr>
      </w:pPr>
      <w:r w:rsidRPr="009F2853">
        <w:rPr>
          <w:rFonts w:ascii="Calibri" w:hAnsi="Calibri" w:cs="Calibri"/>
        </w:rPr>
        <w:t>Incorporating water-wise practices, including ensuring taps are turned off promptly and leaks are reported and repaired</w:t>
      </w:r>
    </w:p>
    <w:p w14:paraId="69E15DF8" w14:textId="77777777" w:rsidR="00DC5FD8" w:rsidRPr="009F2853" w:rsidRDefault="00DC5FD8" w:rsidP="00DC5FD8">
      <w:pPr>
        <w:numPr>
          <w:ilvl w:val="0"/>
          <w:numId w:val="3"/>
        </w:numPr>
        <w:jc w:val="both"/>
        <w:rPr>
          <w:rFonts w:ascii="Calibri" w:hAnsi="Calibri" w:cs="Calibri"/>
        </w:rPr>
      </w:pPr>
      <w:r w:rsidRPr="009F2853">
        <w:rPr>
          <w:rFonts w:ascii="Calibri" w:hAnsi="Calibri" w:cs="Calibri"/>
        </w:rPr>
        <w:t>Reusing water from water play activities to water plants outdoors where safe and appropriate</w:t>
      </w:r>
    </w:p>
    <w:p w14:paraId="05DED361" w14:textId="25CE6579" w:rsidR="00DC5FD8" w:rsidRPr="009F2853" w:rsidRDefault="00DC5FD8" w:rsidP="00DC5FD8">
      <w:pPr>
        <w:numPr>
          <w:ilvl w:val="0"/>
          <w:numId w:val="3"/>
        </w:numPr>
        <w:jc w:val="both"/>
        <w:rPr>
          <w:rFonts w:ascii="Calibri" w:hAnsi="Calibri" w:cs="Calibri"/>
        </w:rPr>
      </w:pPr>
      <w:r w:rsidRPr="009F2853">
        <w:rPr>
          <w:rFonts w:ascii="Calibri" w:hAnsi="Calibri" w:cs="Calibri"/>
        </w:rPr>
        <w:t xml:space="preserve">Using food grown at the </w:t>
      </w:r>
      <w:r w:rsidR="00C354C5">
        <w:rPr>
          <w:rFonts w:ascii="Calibri" w:hAnsi="Calibri" w:cs="Calibri"/>
        </w:rPr>
        <w:t>Pre-school</w:t>
      </w:r>
      <w:r w:rsidRPr="009F2853">
        <w:rPr>
          <w:rFonts w:ascii="Calibri" w:hAnsi="Calibri" w:cs="Calibri"/>
        </w:rPr>
        <w:t xml:space="preserve"> within meals wherever possible</w:t>
      </w:r>
    </w:p>
    <w:p w14:paraId="505FF360" w14:textId="77777777" w:rsidR="00DC5FD8" w:rsidRPr="009F2853" w:rsidRDefault="00000000" w:rsidP="00DC5FD8">
      <w:pPr>
        <w:jc w:val="both"/>
        <w:rPr>
          <w:rFonts w:ascii="Calibri" w:hAnsi="Calibri" w:cs="Calibri"/>
        </w:rPr>
      </w:pPr>
      <w:r>
        <w:rPr>
          <w:rFonts w:ascii="Calibri" w:hAnsi="Calibri" w:cs="Calibri"/>
        </w:rPr>
        <w:pict w14:anchorId="498269D0">
          <v:rect id="_x0000_i1027" style="width:0;height:1.5pt" o:hralign="center" o:hrstd="t" o:hr="t" fillcolor="#a0a0a0" stroked="f"/>
        </w:pict>
      </w:r>
    </w:p>
    <w:p w14:paraId="0C087A20" w14:textId="77777777" w:rsidR="00DC5FD8" w:rsidRPr="009F2853" w:rsidRDefault="00DC5FD8" w:rsidP="00DC5FD8">
      <w:pPr>
        <w:jc w:val="both"/>
        <w:rPr>
          <w:rFonts w:ascii="Calibri" w:hAnsi="Calibri" w:cs="Calibri"/>
          <w:b/>
          <w:bCs/>
        </w:rPr>
      </w:pPr>
      <w:r w:rsidRPr="009F2853">
        <w:rPr>
          <w:rFonts w:ascii="Calibri" w:hAnsi="Calibri" w:cs="Calibri"/>
          <w:b/>
          <w:bCs/>
        </w:rPr>
        <w:t>Working in partnership</w:t>
      </w:r>
    </w:p>
    <w:p w14:paraId="3C41E5B5" w14:textId="77777777" w:rsidR="00DC5FD8" w:rsidRPr="009F2853" w:rsidRDefault="00DC5FD8" w:rsidP="00DC5FD8">
      <w:pPr>
        <w:jc w:val="both"/>
        <w:rPr>
          <w:rFonts w:ascii="Calibri" w:hAnsi="Calibri" w:cs="Calibri"/>
        </w:rPr>
      </w:pPr>
      <w:r w:rsidRPr="009F2853">
        <w:rPr>
          <w:rFonts w:ascii="Calibri" w:hAnsi="Calibri" w:cs="Calibri"/>
        </w:rPr>
        <w:t>We recognise that working in partnership with parents, carers and the wider community strengthen our sustainability efforts. By working together, we can help reduce our environmental impact and support children to develop lifelong sustainable habits.</w:t>
      </w:r>
    </w:p>
    <w:p w14:paraId="4716208D" w14:textId="77777777" w:rsidR="00DC5FD8" w:rsidRPr="009F2853" w:rsidRDefault="00000000" w:rsidP="00DC5FD8">
      <w:pPr>
        <w:jc w:val="both"/>
        <w:rPr>
          <w:rFonts w:ascii="Calibri" w:hAnsi="Calibri" w:cs="Calibri"/>
        </w:rPr>
      </w:pPr>
      <w:r>
        <w:rPr>
          <w:rFonts w:ascii="Calibri" w:hAnsi="Calibri" w:cs="Calibri"/>
        </w:rPr>
        <w:pict w14:anchorId="2B2229F4">
          <v:rect id="_x0000_i1028" style="width:0;height:1.5pt" o:hralign="center" o:hrstd="t" o:hr="t" fillcolor="#a0a0a0" stroked="f"/>
        </w:pict>
      </w:r>
    </w:p>
    <w:p w14:paraId="36EBAC39" w14:textId="77777777" w:rsidR="00DC5FD8" w:rsidRDefault="00DC5FD8" w:rsidP="00DC5FD8">
      <w:pPr>
        <w:jc w:val="both"/>
        <w:rPr>
          <w:rFonts w:ascii="Calibri" w:hAnsi="Calibri" w:cs="Calibri"/>
          <w:b/>
          <w:bCs/>
        </w:rPr>
      </w:pPr>
      <w:r w:rsidRPr="009F2853">
        <w:rPr>
          <w:rFonts w:ascii="Calibri" w:hAnsi="Calibri" w:cs="Calibri"/>
          <w:b/>
          <w:bCs/>
        </w:rPr>
        <w:t>Monitoring and review</w:t>
      </w:r>
    </w:p>
    <w:p w14:paraId="0A3AC8DF" w14:textId="77777777" w:rsidR="00DC5FD8" w:rsidRDefault="00DC5FD8" w:rsidP="00DC5FD8">
      <w:pPr>
        <w:jc w:val="both"/>
        <w:rPr>
          <w:rFonts w:ascii="Calibri" w:hAnsi="Calibri" w:cs="Calibri"/>
          <w:b/>
          <w:bCs/>
        </w:rPr>
      </w:pPr>
    </w:p>
    <w:p w14:paraId="0C38D567" w14:textId="77777777" w:rsidR="00DC5FD8" w:rsidRDefault="00DC5FD8" w:rsidP="00DC5FD8">
      <w:pPr>
        <w:jc w:val="both"/>
        <w:rPr>
          <w:rFonts w:ascii="Calibri" w:hAnsi="Calibri" w:cs="Calibri"/>
          <w:b/>
          <w:bCs/>
        </w:rPr>
      </w:pPr>
      <w:r>
        <w:rPr>
          <w:rFonts w:ascii="Calibri" w:hAnsi="Calibri" w:cs="Calibri"/>
          <w:b/>
          <w:bCs/>
        </w:rPr>
        <w:t xml:space="preserve">We now have two Sustainability Co-ordinators – Madeline Riley and Emma Courtney who </w:t>
      </w:r>
      <w:proofErr w:type="gramStart"/>
      <w:r>
        <w:rPr>
          <w:rFonts w:ascii="Calibri" w:hAnsi="Calibri" w:cs="Calibri"/>
          <w:b/>
          <w:bCs/>
        </w:rPr>
        <w:t>are in charge of</w:t>
      </w:r>
      <w:proofErr w:type="gramEnd"/>
      <w:r>
        <w:rPr>
          <w:rFonts w:ascii="Calibri" w:hAnsi="Calibri" w:cs="Calibri"/>
          <w:b/>
          <w:bCs/>
        </w:rPr>
        <w:t xml:space="preserve"> ensuring we are as sustainable as possible.</w:t>
      </w:r>
    </w:p>
    <w:p w14:paraId="7B5F8158" w14:textId="77777777" w:rsidR="00DC5FD8" w:rsidRPr="009F2853" w:rsidRDefault="00DC5FD8" w:rsidP="00DC5FD8">
      <w:pPr>
        <w:jc w:val="both"/>
        <w:rPr>
          <w:rFonts w:ascii="Calibri" w:hAnsi="Calibri" w:cs="Calibri"/>
          <w:b/>
          <w:bCs/>
        </w:rPr>
      </w:pPr>
    </w:p>
    <w:p w14:paraId="19F1FE43" w14:textId="7436BA5D" w:rsidR="00DC5FD8" w:rsidRPr="009F2853" w:rsidRDefault="00DC5FD8" w:rsidP="00DC5FD8">
      <w:pPr>
        <w:jc w:val="both"/>
        <w:rPr>
          <w:rFonts w:ascii="Calibri" w:hAnsi="Calibri" w:cs="Calibri"/>
        </w:rPr>
      </w:pPr>
      <w:r w:rsidRPr="009F2853">
        <w:rPr>
          <w:rFonts w:ascii="Calibri" w:hAnsi="Calibri" w:cs="Calibri"/>
        </w:rPr>
        <w:t xml:space="preserve">We regularly assess the </w:t>
      </w:r>
      <w:r w:rsidR="00C354C5">
        <w:rPr>
          <w:rFonts w:ascii="Calibri" w:hAnsi="Calibri" w:cs="Calibri"/>
        </w:rPr>
        <w:t>Pre-school</w:t>
      </w:r>
      <w:r w:rsidRPr="009F2853">
        <w:rPr>
          <w:rFonts w:ascii="Calibri" w:hAnsi="Calibri" w:cs="Calibri"/>
        </w:rPr>
        <w:t>’s impact on the environment and put appropriate procedures in place to reduce this impact wherever possible.</w:t>
      </w:r>
    </w:p>
    <w:p w14:paraId="73B41C64" w14:textId="5DBFEFAD" w:rsidR="00DC5FD8" w:rsidRPr="009F2853" w:rsidRDefault="00DC5FD8" w:rsidP="00DC5FD8">
      <w:pPr>
        <w:jc w:val="both"/>
        <w:rPr>
          <w:rFonts w:ascii="Calibri" w:hAnsi="Calibri" w:cs="Calibri"/>
        </w:rPr>
      </w:pPr>
      <w:r w:rsidRPr="009F2853">
        <w:rPr>
          <w:rFonts w:ascii="Calibri" w:hAnsi="Calibri" w:cs="Calibri"/>
        </w:rPr>
        <w:t xml:space="preserve">This policy is reviewed annually and remains under continuous consideration to ensure it reflects best practice and is in the best interests of the children, the </w:t>
      </w:r>
      <w:r w:rsidR="00C354C5">
        <w:rPr>
          <w:rFonts w:ascii="Calibri" w:hAnsi="Calibri" w:cs="Calibri"/>
        </w:rPr>
        <w:t>Pre-school</w:t>
      </w:r>
      <w:r w:rsidRPr="009F2853">
        <w:rPr>
          <w:rFonts w:ascii="Calibri" w:hAnsi="Calibri" w:cs="Calibri"/>
        </w:rPr>
        <w:t xml:space="preserve"> and the environment.</w:t>
      </w:r>
    </w:p>
    <w:p w14:paraId="14DB75F0" w14:textId="77777777" w:rsidR="007228A0" w:rsidRDefault="007228A0" w:rsidP="007228A0">
      <w:pPr>
        <w:jc w:val="both"/>
        <w:rPr>
          <w:rFonts w:ascii="Calibri" w:hAnsi="Calibri" w:cs="Calibri"/>
        </w:rPr>
      </w:pPr>
    </w:p>
    <w:p w14:paraId="424833AE" w14:textId="77777777" w:rsidR="007228A0" w:rsidRDefault="007228A0" w:rsidP="007228A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7228A0" w:rsidRPr="00970CC6" w14:paraId="464B5EF8" w14:textId="77777777" w:rsidTr="0099325D">
        <w:trPr>
          <w:jc w:val="center"/>
        </w:trPr>
        <w:tc>
          <w:tcPr>
            <w:tcW w:w="2943" w:type="dxa"/>
            <w:tcBorders>
              <w:top w:val="single" w:sz="4" w:space="0" w:color="000000"/>
            </w:tcBorders>
            <w:vAlign w:val="center"/>
          </w:tcPr>
          <w:p w14:paraId="66F37C97" w14:textId="77777777" w:rsidR="007228A0" w:rsidRPr="00970CC6" w:rsidRDefault="007228A0" w:rsidP="0099325D">
            <w:pPr>
              <w:jc w:val="both"/>
              <w:rPr>
                <w:rFonts w:ascii="Calibri" w:eastAsia="Calibri" w:hAnsi="Calibri" w:cs="Calibri"/>
                <w:sz w:val="22"/>
                <w:szCs w:val="22"/>
              </w:rPr>
            </w:pPr>
            <w:r w:rsidRPr="00970CC6">
              <w:rPr>
                <w:rFonts w:ascii="Calibri" w:eastAsia="Arial" w:hAnsi="Calibri" w:cs="Calibri"/>
                <w:b/>
                <w:sz w:val="20"/>
                <w:szCs w:val="20"/>
              </w:rPr>
              <w:t>This policy was adopted on</w:t>
            </w:r>
          </w:p>
        </w:tc>
        <w:tc>
          <w:tcPr>
            <w:tcW w:w="3408" w:type="dxa"/>
            <w:tcBorders>
              <w:top w:val="single" w:sz="4" w:space="0" w:color="000000"/>
            </w:tcBorders>
            <w:vAlign w:val="center"/>
          </w:tcPr>
          <w:p w14:paraId="25FF99A7" w14:textId="5B75F336" w:rsidR="007228A0" w:rsidRPr="00970CC6" w:rsidRDefault="007228A0" w:rsidP="0099325D">
            <w:pPr>
              <w:jc w:val="both"/>
              <w:rPr>
                <w:rFonts w:ascii="Calibri" w:eastAsia="Calibri" w:hAnsi="Calibri" w:cs="Calibri"/>
                <w:sz w:val="22"/>
                <w:szCs w:val="22"/>
              </w:rPr>
            </w:pPr>
            <w:r w:rsidRPr="00970CC6">
              <w:rPr>
                <w:rFonts w:ascii="Calibri" w:eastAsia="Arial" w:hAnsi="Calibri" w:cs="Calibri"/>
                <w:b/>
                <w:sz w:val="20"/>
                <w:szCs w:val="20"/>
              </w:rPr>
              <w:t xml:space="preserve">Signed on behalf of the </w:t>
            </w:r>
            <w:r w:rsidR="00C354C5">
              <w:rPr>
                <w:rFonts w:ascii="Calibri" w:eastAsia="Arial" w:hAnsi="Calibri" w:cs="Calibri"/>
                <w:b/>
                <w:sz w:val="20"/>
                <w:szCs w:val="20"/>
              </w:rPr>
              <w:t>Pre-school</w:t>
            </w:r>
          </w:p>
        </w:tc>
        <w:tc>
          <w:tcPr>
            <w:tcW w:w="2754" w:type="dxa"/>
            <w:tcBorders>
              <w:top w:val="single" w:sz="4" w:space="0" w:color="000000"/>
            </w:tcBorders>
            <w:vAlign w:val="center"/>
          </w:tcPr>
          <w:p w14:paraId="59B66B9D" w14:textId="77777777" w:rsidR="007228A0" w:rsidRPr="00970CC6" w:rsidRDefault="007228A0" w:rsidP="0099325D">
            <w:pPr>
              <w:jc w:val="both"/>
              <w:rPr>
                <w:rFonts w:ascii="Calibri" w:eastAsia="Calibri" w:hAnsi="Calibri" w:cs="Calibri"/>
                <w:sz w:val="22"/>
                <w:szCs w:val="22"/>
              </w:rPr>
            </w:pPr>
            <w:r w:rsidRPr="00970CC6">
              <w:rPr>
                <w:rFonts w:ascii="Calibri" w:eastAsia="Arial" w:hAnsi="Calibri" w:cs="Calibri"/>
                <w:b/>
                <w:sz w:val="20"/>
                <w:szCs w:val="20"/>
              </w:rPr>
              <w:t>Date for review</w:t>
            </w:r>
          </w:p>
        </w:tc>
      </w:tr>
      <w:tr w:rsidR="007228A0" w:rsidRPr="00970CC6" w14:paraId="7533B6B4" w14:textId="77777777" w:rsidTr="0099325D">
        <w:trPr>
          <w:jc w:val="center"/>
        </w:trPr>
        <w:tc>
          <w:tcPr>
            <w:tcW w:w="2943" w:type="dxa"/>
            <w:vAlign w:val="center"/>
          </w:tcPr>
          <w:p w14:paraId="54873060" w14:textId="57EF2714" w:rsidR="007228A0" w:rsidRPr="00970CC6" w:rsidRDefault="000B2C19" w:rsidP="0099325D">
            <w:pPr>
              <w:jc w:val="both"/>
              <w:rPr>
                <w:rFonts w:ascii="Calibri" w:eastAsia="Calibri" w:hAnsi="Calibri" w:cs="Calibri"/>
                <w:sz w:val="22"/>
                <w:szCs w:val="22"/>
              </w:rPr>
            </w:pPr>
            <w:r>
              <w:rPr>
                <w:rFonts w:ascii="Calibri" w:eastAsia="Arial" w:hAnsi="Calibri" w:cs="Calibri"/>
                <w:i/>
                <w:sz w:val="20"/>
                <w:szCs w:val="20"/>
              </w:rPr>
              <w:t>27/01/2026</w:t>
            </w:r>
          </w:p>
        </w:tc>
        <w:tc>
          <w:tcPr>
            <w:tcW w:w="3408" w:type="dxa"/>
          </w:tcPr>
          <w:p w14:paraId="6157BC5F" w14:textId="6522C1D1" w:rsidR="007228A0" w:rsidRPr="00970CC6" w:rsidRDefault="007228A0" w:rsidP="0099325D">
            <w:pPr>
              <w:jc w:val="both"/>
              <w:rPr>
                <w:rFonts w:ascii="Calibri" w:eastAsia="Calibri" w:hAnsi="Calibri" w:cs="Calibri"/>
                <w:sz w:val="22"/>
                <w:szCs w:val="22"/>
              </w:rPr>
            </w:pPr>
            <w:proofErr w:type="spellStart"/>
            <w:proofErr w:type="gramStart"/>
            <w:r>
              <w:rPr>
                <w:rFonts w:ascii="Calibri" w:eastAsia="Calibri" w:hAnsi="Calibri" w:cs="Calibri"/>
                <w:sz w:val="22"/>
                <w:szCs w:val="22"/>
              </w:rPr>
              <w:t>G.Searle</w:t>
            </w:r>
            <w:proofErr w:type="spellEnd"/>
            <w:proofErr w:type="gramEnd"/>
          </w:p>
        </w:tc>
        <w:tc>
          <w:tcPr>
            <w:tcW w:w="2754" w:type="dxa"/>
          </w:tcPr>
          <w:p w14:paraId="7DE27F1F" w14:textId="573EBB06" w:rsidR="007228A0" w:rsidRPr="00970CC6" w:rsidRDefault="000B2C19" w:rsidP="0099325D">
            <w:pPr>
              <w:jc w:val="both"/>
              <w:rPr>
                <w:rFonts w:ascii="Calibri" w:eastAsia="Calibri" w:hAnsi="Calibri" w:cs="Calibri"/>
                <w:sz w:val="22"/>
                <w:szCs w:val="22"/>
              </w:rPr>
            </w:pPr>
            <w:r>
              <w:rPr>
                <w:rFonts w:ascii="Calibri" w:eastAsia="Arial" w:hAnsi="Calibri" w:cs="Calibri"/>
                <w:i/>
                <w:sz w:val="20"/>
                <w:szCs w:val="20"/>
              </w:rPr>
              <w:t>27/01/2027</w:t>
            </w:r>
          </w:p>
        </w:tc>
      </w:tr>
    </w:tbl>
    <w:p w14:paraId="5BF50DB3" w14:textId="77777777" w:rsidR="007228A0" w:rsidRPr="00970CC6" w:rsidRDefault="007228A0" w:rsidP="007228A0">
      <w:pPr>
        <w:jc w:val="both"/>
        <w:rPr>
          <w:rFonts w:ascii="Calibri" w:hAnsi="Calibri" w:cs="Calibri"/>
        </w:rPr>
      </w:pPr>
    </w:p>
    <w:bookmarkEnd w:id="1"/>
    <w:p w14:paraId="6832567C" w14:textId="77777777" w:rsidR="0061476C" w:rsidRDefault="0061476C"/>
    <w:sectPr w:rsidR="0061476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D86B4" w14:textId="77777777" w:rsidR="0026640D" w:rsidRDefault="0026640D" w:rsidP="00CC78DC">
      <w:r>
        <w:separator/>
      </w:r>
    </w:p>
  </w:endnote>
  <w:endnote w:type="continuationSeparator" w:id="0">
    <w:p w14:paraId="1C228513" w14:textId="77777777" w:rsidR="0026640D" w:rsidRDefault="0026640D" w:rsidP="00CC7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BA91A" w14:textId="77777777" w:rsidR="00CC78DC" w:rsidRDefault="00CC78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56B5" w14:textId="77777777" w:rsidR="00CC78DC" w:rsidRDefault="00CC78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F1CF5" w14:textId="77777777" w:rsidR="00CC78DC" w:rsidRDefault="00CC78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D3BD7" w14:textId="77777777" w:rsidR="0026640D" w:rsidRDefault="0026640D" w:rsidP="00CC78DC">
      <w:r>
        <w:separator/>
      </w:r>
    </w:p>
  </w:footnote>
  <w:footnote w:type="continuationSeparator" w:id="0">
    <w:p w14:paraId="55C8977C" w14:textId="77777777" w:rsidR="0026640D" w:rsidRDefault="0026640D" w:rsidP="00CC7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00374" w14:textId="41E27704" w:rsidR="00CC78DC" w:rsidRDefault="00000000">
    <w:pPr>
      <w:pStyle w:val="Header"/>
    </w:pPr>
    <w:r>
      <w:rPr>
        <w:noProof/>
      </w:rPr>
      <w:pict w14:anchorId="27FC9C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3772454" o:spid="_x0000_s1026" type="#_x0000_t75" style="position:absolute;margin-left:0;margin-top:0;width:451.2pt;height:272.5pt;z-index:-251657216;mso-position-horizontal:center;mso-position-horizontal-relative:margin;mso-position-vertical:center;mso-position-vertical-relative:margin" o:allowincell="f">
          <v:imagedata r:id="rId1" o:title="400dpi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E4028" w14:textId="210563F5" w:rsidR="00CC78DC" w:rsidRDefault="00000000">
    <w:pPr>
      <w:pStyle w:val="Header"/>
    </w:pPr>
    <w:r>
      <w:rPr>
        <w:noProof/>
      </w:rPr>
      <w:pict w14:anchorId="66D87F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3772455" o:spid="_x0000_s1027" type="#_x0000_t75" style="position:absolute;margin-left:0;margin-top:0;width:451.2pt;height:272.5pt;z-index:-251656192;mso-position-horizontal:center;mso-position-horizontal-relative:margin;mso-position-vertical:center;mso-position-vertical-relative:margin" o:allowincell="f">
          <v:imagedata r:id="rId1" o:title="400dpi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B837" w14:textId="1106E2C3" w:rsidR="00CC78DC" w:rsidRDefault="00000000">
    <w:pPr>
      <w:pStyle w:val="Header"/>
    </w:pPr>
    <w:r>
      <w:rPr>
        <w:noProof/>
      </w:rPr>
      <w:pict w14:anchorId="5035FA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3772453" o:spid="_x0000_s1025" type="#_x0000_t75" style="position:absolute;margin-left:0;margin-top:0;width:451.2pt;height:272.5pt;z-index:-251658240;mso-position-horizontal:center;mso-position-horizontal-relative:margin;mso-position-vertical:center;mso-position-vertical-relative:margin" o:allowincell="f">
          <v:imagedata r:id="rId1" o:title="400dpi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42E42"/>
    <w:multiLevelType w:val="hybridMultilevel"/>
    <w:tmpl w:val="F6AA9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9F1378"/>
    <w:multiLevelType w:val="multilevel"/>
    <w:tmpl w:val="1710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F61F6D"/>
    <w:multiLevelType w:val="multilevel"/>
    <w:tmpl w:val="BD342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2661067">
    <w:abstractNumId w:val="0"/>
  </w:num>
  <w:num w:numId="2" w16cid:durableId="1700617664">
    <w:abstractNumId w:val="1"/>
  </w:num>
  <w:num w:numId="3" w16cid:durableId="6085119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8A0"/>
    <w:rsid w:val="000B2C19"/>
    <w:rsid w:val="001912DC"/>
    <w:rsid w:val="0026640D"/>
    <w:rsid w:val="002D4D09"/>
    <w:rsid w:val="002F7A22"/>
    <w:rsid w:val="003E0826"/>
    <w:rsid w:val="00411B6D"/>
    <w:rsid w:val="0061476C"/>
    <w:rsid w:val="006A5A0A"/>
    <w:rsid w:val="007228A0"/>
    <w:rsid w:val="008304CA"/>
    <w:rsid w:val="0085527F"/>
    <w:rsid w:val="008D3A6D"/>
    <w:rsid w:val="00A97914"/>
    <w:rsid w:val="00AE5E2D"/>
    <w:rsid w:val="00C354C5"/>
    <w:rsid w:val="00CC78DC"/>
    <w:rsid w:val="00DC5F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91833"/>
  <w15:chartTrackingRefBased/>
  <w15:docId w15:val="{D8B15BD4-66CA-427D-BD79-BAFBF8A79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8A0"/>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228A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228A0"/>
    <w:rPr>
      <w:color w:val="0000FF"/>
      <w:u w:val="single"/>
    </w:rPr>
  </w:style>
  <w:style w:type="paragraph" w:styleId="ListParagraph">
    <w:name w:val="List Paragraph"/>
    <w:basedOn w:val="Normal"/>
    <w:uiPriority w:val="34"/>
    <w:qFormat/>
    <w:rsid w:val="007228A0"/>
    <w:pPr>
      <w:ind w:left="720"/>
    </w:pPr>
  </w:style>
  <w:style w:type="paragraph" w:customStyle="1" w:styleId="H1">
    <w:name w:val="H1"/>
    <w:basedOn w:val="Heading1"/>
    <w:next w:val="Heading1"/>
    <w:qFormat/>
    <w:rsid w:val="007228A0"/>
    <w:pPr>
      <w:keepLines w:val="0"/>
      <w:pageBreakBefore/>
      <w:spacing w:before="0"/>
      <w:jc w:val="center"/>
    </w:pPr>
    <w:rPr>
      <w:rFonts w:ascii="Times New Roman" w:eastAsia="Times New Roman" w:hAnsi="Times New Roman" w:cs="Times New Roman"/>
      <w:b/>
      <w:bCs/>
      <w:color w:val="auto"/>
      <w:sz w:val="36"/>
      <w:szCs w:val="24"/>
    </w:rPr>
  </w:style>
  <w:style w:type="character" w:customStyle="1" w:styleId="Heading1Char">
    <w:name w:val="Heading 1 Char"/>
    <w:basedOn w:val="DefaultParagraphFont"/>
    <w:link w:val="Heading1"/>
    <w:uiPriority w:val="9"/>
    <w:rsid w:val="007228A0"/>
    <w:rPr>
      <w:rFonts w:asciiTheme="majorHAnsi" w:eastAsiaTheme="majorEastAsia" w:hAnsiTheme="majorHAnsi" w:cstheme="majorBidi"/>
      <w:color w:val="2F5496" w:themeColor="accent1" w:themeShade="BF"/>
      <w:sz w:val="32"/>
      <w:szCs w:val="32"/>
      <w:lang w:eastAsia="en-GB"/>
    </w:rPr>
  </w:style>
  <w:style w:type="paragraph" w:styleId="Header">
    <w:name w:val="header"/>
    <w:basedOn w:val="Normal"/>
    <w:link w:val="HeaderChar"/>
    <w:uiPriority w:val="99"/>
    <w:unhideWhenUsed/>
    <w:rsid w:val="00CC78DC"/>
    <w:pPr>
      <w:tabs>
        <w:tab w:val="center" w:pos="4513"/>
        <w:tab w:val="right" w:pos="9026"/>
      </w:tabs>
    </w:pPr>
  </w:style>
  <w:style w:type="character" w:customStyle="1" w:styleId="HeaderChar">
    <w:name w:val="Header Char"/>
    <w:basedOn w:val="DefaultParagraphFont"/>
    <w:link w:val="Header"/>
    <w:uiPriority w:val="99"/>
    <w:rsid w:val="00CC78DC"/>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CC78DC"/>
    <w:pPr>
      <w:tabs>
        <w:tab w:val="center" w:pos="4513"/>
        <w:tab w:val="right" w:pos="9026"/>
      </w:tabs>
    </w:pPr>
  </w:style>
  <w:style w:type="character" w:customStyle="1" w:styleId="FooterChar">
    <w:name w:val="Footer Char"/>
    <w:basedOn w:val="DefaultParagraphFont"/>
    <w:link w:val="Footer"/>
    <w:uiPriority w:val="99"/>
    <w:rsid w:val="00CC78DC"/>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 Nursery</cp:lastModifiedBy>
  <cp:revision>3</cp:revision>
  <dcterms:created xsi:type="dcterms:W3CDTF">2026-01-27T14:26:00Z</dcterms:created>
  <dcterms:modified xsi:type="dcterms:W3CDTF">2026-01-27T16:14:00Z</dcterms:modified>
</cp:coreProperties>
</file>